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D5D2" w14:textId="77777777" w:rsidR="00B220B8" w:rsidRDefault="008A00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аттестации</w:t>
      </w:r>
    </w:p>
    <w:p w14:paraId="76A0A424" w14:textId="77777777" w:rsidR="00B220B8" w:rsidRDefault="008A0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лаборатории неразрушающего контроля </w:t>
      </w:r>
    </w:p>
    <w:p w14:paraId="0BC5E487" w14:textId="1ED2DF53" w:rsidR="00B220B8" w:rsidRDefault="004C2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Акционерного общества</w:t>
      </w:r>
      <w:r w:rsidR="008A00E2">
        <w:rPr>
          <w:rFonts w:ascii="Times New Roman" w:eastAsia="Times New Roman" w:hAnsi="Times New Roman" w:cs="Times New Roman"/>
          <w:sz w:val="24"/>
          <w:szCs w:val="24"/>
        </w:rPr>
        <w:t xml:space="preserve"> «_______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8A00E2">
        <w:rPr>
          <w:rFonts w:ascii="Times New Roman" w:eastAsia="Times New Roman" w:hAnsi="Times New Roman" w:cs="Times New Roman"/>
          <w:sz w:val="24"/>
          <w:szCs w:val="24"/>
        </w:rPr>
        <w:t xml:space="preserve">_____» </w:t>
      </w:r>
    </w:p>
    <w:p w14:paraId="41DCD4CD" w14:textId="77777777" w:rsidR="00B220B8" w:rsidRDefault="00B22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64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51"/>
        <w:gridCol w:w="2460"/>
        <w:gridCol w:w="4061"/>
      </w:tblGrid>
      <w:tr w:rsidR="00B220B8" w14:paraId="3FBFF845" w14:textId="77777777" w:rsidTr="008E48A6">
        <w:trPr>
          <w:tblHeader/>
        </w:trPr>
        <w:tc>
          <w:tcPr>
            <w:tcW w:w="570" w:type="dxa"/>
          </w:tcPr>
          <w:p w14:paraId="4FDC9A6F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D1D659F" w14:textId="77777777" w:rsidR="00B220B8" w:rsidRDefault="008A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14:paraId="4BD061AC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143FE651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 (детали </w:t>
            </w:r>
          </w:p>
          <w:p w14:paraId="72737B4D" w14:textId="77777777" w:rsidR="00B220B8" w:rsidRDefault="008A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составные части)</w:t>
            </w:r>
          </w:p>
        </w:tc>
        <w:tc>
          <w:tcPr>
            <w:tcW w:w="2460" w:type="dxa"/>
          </w:tcPr>
          <w:p w14:paraId="534E3CEC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7B83FEA0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неразрушающего</w:t>
            </w:r>
          </w:p>
          <w:p w14:paraId="11CC389D" w14:textId="77777777" w:rsidR="00B220B8" w:rsidRDefault="008A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4061" w:type="dxa"/>
          </w:tcPr>
          <w:p w14:paraId="62A49582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нормативной</w:t>
            </w:r>
          </w:p>
          <w:p w14:paraId="5F087816" w14:textId="77777777" w:rsidR="00B220B8" w:rsidRDefault="008A0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 на методы</w:t>
            </w:r>
          </w:p>
          <w:p w14:paraId="62F3D85B" w14:textId="77777777" w:rsidR="00B220B8" w:rsidRDefault="008A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неразрушающего контроля</w:t>
            </w:r>
          </w:p>
        </w:tc>
      </w:tr>
      <w:tr w:rsidR="00B220B8" w14:paraId="3354408A" w14:textId="77777777" w:rsidTr="008E48A6">
        <w:tc>
          <w:tcPr>
            <w:tcW w:w="9642" w:type="dxa"/>
            <w:gridSpan w:val="4"/>
          </w:tcPr>
          <w:p w14:paraId="2B5B9927" w14:textId="77777777" w:rsidR="00F6067B" w:rsidRPr="00F6067B" w:rsidRDefault="008A00E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 и составные части </w:t>
            </w:r>
            <w:r w:rsidR="00F6067B"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электропоездов серий:</w:t>
            </w:r>
          </w:p>
          <w:p w14:paraId="42A44768" w14:textId="0718C0F1" w:rsidR="00B220B8" w:rsidRDefault="00F6067B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ЭР2 в/и, ЭД2Т, ЭД4 в/и, ЭТ2 в/и, ЭР9М. ЭР9МК, ЭР9П</w:t>
            </w:r>
          </w:p>
        </w:tc>
      </w:tr>
      <w:tr w:rsidR="00F6067B" w14:paraId="3A40CBF0" w14:textId="77777777" w:rsidTr="008E48A6">
        <w:tc>
          <w:tcPr>
            <w:tcW w:w="570" w:type="dxa"/>
            <w:vMerge w:val="restart"/>
          </w:tcPr>
          <w:p w14:paraId="423CCD38" w14:textId="14B9CE94" w:rsidR="00F6067B" w:rsidRPr="00507710" w:rsidRDefault="00F6067B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14:paraId="3199A414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Ось колесной </w:t>
            </w:r>
          </w:p>
          <w:p w14:paraId="6E3858B9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пары </w:t>
            </w:r>
          </w:p>
          <w:p w14:paraId="02B099A9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8B7F9" w14:textId="77777777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работ:</w:t>
            </w:r>
          </w:p>
          <w:p w14:paraId="2B649C7C" w14:textId="19AD6998" w:rsidR="00F6067B" w:rsidRP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-полное освидетельствование</w:t>
            </w:r>
          </w:p>
          <w:p w14:paraId="7876CD26" w14:textId="4DD407DB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-обыкновенное освидетельствование</w:t>
            </w:r>
          </w:p>
        </w:tc>
        <w:tc>
          <w:tcPr>
            <w:tcW w:w="2460" w:type="dxa"/>
          </w:tcPr>
          <w:p w14:paraId="00A9210C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</w:tcPr>
          <w:p w14:paraId="3966DD33" w14:textId="7D278986" w:rsidR="00F6067B" w:rsidRDefault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ЛВ.25000.00421 Технологическая инструкция «Магнитопорошковый контроль деталей моторвагонного подвижного состава», утв. 22.10.2018г</w:t>
            </w:r>
          </w:p>
        </w:tc>
      </w:tr>
      <w:tr w:rsidR="00F6067B" w14:paraId="03960A5C" w14:textId="77777777" w:rsidTr="008E48A6">
        <w:tc>
          <w:tcPr>
            <w:tcW w:w="570" w:type="dxa"/>
            <w:vMerge/>
          </w:tcPr>
          <w:p w14:paraId="62DC8AEE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1CAB702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DBACCF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061" w:type="dxa"/>
          </w:tcPr>
          <w:p w14:paraId="38D5F7F3" w14:textId="4146B239" w:rsidR="00F6067B" w:rsidRDefault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ЛВ.25000.00468 Технологическая инструкция «Ультразвуковой контроль деталей и узлов моторвагонного подвижного состава», утв. 27.06.2019г.</w:t>
            </w:r>
          </w:p>
        </w:tc>
      </w:tr>
      <w:tr w:rsidR="00F6067B" w14:paraId="496AC89F" w14:textId="77777777" w:rsidTr="008E48A6">
        <w:tc>
          <w:tcPr>
            <w:tcW w:w="570" w:type="dxa"/>
            <w:vMerge/>
          </w:tcPr>
          <w:p w14:paraId="37F7327B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15872AD" w14:textId="77777777" w:rsidR="00F6067B" w:rsidRDefault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9341017" w14:textId="6840B7BA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4061" w:type="dxa"/>
          </w:tcPr>
          <w:p w14:paraId="3D5A39DE" w14:textId="569431FD" w:rsidR="00F6067B" w:rsidRDefault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ЛВ.25000.00587 Технологическая инструкция «Визуальный и измерительный контроль деталей и узлов моторвагонного подвижного состава», утв. 01.09.2024г.</w:t>
            </w:r>
          </w:p>
        </w:tc>
      </w:tr>
      <w:tr w:rsidR="00B220B8" w14:paraId="6E970D07" w14:textId="77777777" w:rsidTr="008E48A6">
        <w:tc>
          <w:tcPr>
            <w:tcW w:w="964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E18202C" w14:textId="442251BA" w:rsidR="00B220B8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подвески тягового редуктора</w:t>
            </w:r>
          </w:p>
        </w:tc>
      </w:tr>
      <w:tr w:rsidR="00F6067B" w14:paraId="10620F60" w14:textId="77777777" w:rsidTr="008E48A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BA59A" w14:textId="3736B0E0" w:rsidR="00F6067B" w:rsidRPr="00507710" w:rsidRDefault="00F6067B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CD9B1" w14:textId="257DF9DF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Стержень подвески редуктора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1F7C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ED4" w14:textId="77777777" w:rsidR="00F6067B" w:rsidRDefault="00F6067B" w:rsidP="00F606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ЛВ.25000.00421 Технологическая инструкция «Магнитопорошковый контроль деталей моторвагонного подвижного состава», утв. 22.10.2018г.</w:t>
            </w:r>
          </w:p>
          <w:p w14:paraId="0C360B74" w14:textId="6CE7A6BE" w:rsidR="00F6067B" w:rsidRDefault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67B" w14:paraId="4E44E6C9" w14:textId="77777777" w:rsidTr="008E48A6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02D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9EEF" w14:textId="77777777" w:rsidR="00F6067B" w:rsidRPr="00F6067B" w:rsidRDefault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EF79" w14:textId="49BCD591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4B8" w14:textId="6570AD33" w:rsidR="00F6067B" w:rsidRDefault="00F6067B" w:rsidP="00F6067B">
            <w:pPr>
              <w:pStyle w:val="Default"/>
              <w:rPr>
                <w:sz w:val="23"/>
                <w:szCs w:val="23"/>
              </w:rPr>
            </w:pPr>
            <w:r w:rsidRPr="00F6067B">
              <w:rPr>
                <w:sz w:val="23"/>
                <w:szCs w:val="23"/>
              </w:rPr>
              <w:t>ЛВ.25000.00468 Технологическая инструкция «Ультразвуковой контроль деталей и узлов моторвагонного подвижного состава», утв. 27.06.2019г.</w:t>
            </w:r>
          </w:p>
        </w:tc>
      </w:tr>
      <w:tr w:rsidR="00B220B8" w14:paraId="2F7F794D" w14:textId="77777777" w:rsidTr="008E48A6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BA1" w14:textId="0DAB3EAA" w:rsidR="00B220B8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электровозов серии: ЭП1в/и</w:t>
            </w:r>
          </w:p>
        </w:tc>
      </w:tr>
      <w:tr w:rsidR="00B220B8" w14:paraId="3C705FEA" w14:textId="77777777" w:rsidTr="008E48A6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4016" w14:textId="4B65752D" w:rsidR="00B220B8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Колесная пара</w:t>
            </w:r>
          </w:p>
        </w:tc>
      </w:tr>
      <w:tr w:rsidR="00F6067B" w14:paraId="10A811F2" w14:textId="77777777" w:rsidTr="008E48A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C5845" w14:textId="482C4230" w:rsidR="00F6067B" w:rsidRPr="00507710" w:rsidRDefault="00F6067B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05AF4" w14:textId="77777777" w:rsidR="00F6067B" w:rsidRPr="00F6067B" w:rsidRDefault="00F6067B" w:rsidP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Ось колёсной пары</w:t>
            </w:r>
          </w:p>
          <w:p w14:paraId="506A0196" w14:textId="7FCDE16F" w:rsidR="00F6067B" w:rsidRDefault="00F6067B" w:rsidP="00F6067B">
            <w:pPr>
              <w:spacing w:after="0" w:line="240" w:lineRule="auto"/>
              <w:ind w:left="-45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работ: -обыкновенное </w:t>
            </w: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освидетельствование -полное освидетельствование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BDD9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магнитопорошковый</w:t>
            </w:r>
          </w:p>
          <w:p w14:paraId="5C3EE5F4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89D5A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5C6C9" w14:textId="2DC19567" w:rsidR="00F6067B" w:rsidRDefault="00F6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ПКБ ЦТ 25.0164 «Инструкция по магнитопорошковому контролю </w:t>
            </w: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деталей и узлов локомотивов», утв. 17.06.2013г.</w:t>
            </w:r>
          </w:p>
        </w:tc>
      </w:tr>
      <w:tr w:rsidR="00F6067B" w14:paraId="713BD0A2" w14:textId="77777777" w:rsidTr="008E48A6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14184" w14:textId="77777777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53EC" w14:textId="77777777" w:rsidR="00F6067B" w:rsidRPr="00F6067B" w:rsidRDefault="00F6067B" w:rsidP="00F6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F5F05" w14:textId="3909CC3F" w:rsidR="00F6067B" w:rsidRDefault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D3E4C" w14:textId="25156537" w:rsidR="00F6067B" w:rsidRDefault="00F6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ЦТтех-36/7 «Технологическая инструкция по ультразвуковому контролю деталей электровозов серии ЭП1», утв. 19.12.2007г.</w:t>
            </w:r>
          </w:p>
        </w:tc>
      </w:tr>
      <w:tr w:rsidR="00B220B8" w14:paraId="196AD27C" w14:textId="77777777" w:rsidTr="008E48A6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52D62" w14:textId="16066F42" w:rsidR="00B220B8" w:rsidRDefault="00F6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Детали и составные части локомотивов серий: 2ТЭ116в/и, 2ТЭ10в/и, М62в/и, </w:t>
            </w:r>
            <w:proofErr w:type="spellStart"/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ВЛв</w:t>
            </w:r>
            <w:proofErr w:type="spellEnd"/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/и, ТЭМ2в/и, ТЭМ7 в/и, ТЭМ9, ТЭМ14, ТЭМ15, 2ТЭ25 в/и, ТЭМ18 в/и</w:t>
            </w:r>
          </w:p>
        </w:tc>
      </w:tr>
      <w:tr w:rsidR="00507710" w14:paraId="73C82CCA" w14:textId="77777777" w:rsidTr="008E48A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99645" w14:textId="64F409D8" w:rsidR="00507710" w:rsidRPr="00507710" w:rsidRDefault="00507710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2E88C" w14:textId="0B285698" w:rsidR="00507710" w:rsidRDefault="005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Колесный центр спицевый, коробчатый, литой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цельнокатаный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01475" w14:textId="07C0C5C2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00AF2" w14:textId="77777777" w:rsidR="00507710" w:rsidRPr="00F6067B" w:rsidRDefault="00507710" w:rsidP="00F6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07.186-2018 «Технологическая инструкция по визуальному методу неразрушающего контроля деталей локомотивов при выполнении ремонтов», утв. 11.12.2018г.</w:t>
            </w:r>
          </w:p>
          <w:p w14:paraId="2A96BC72" w14:textId="1380C527" w:rsidR="00507710" w:rsidRDefault="00507710" w:rsidP="00F6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ПКБ ЦТ.25.0220 «Технологическая инструкция по оптическому виду неразрушающего контроля деталей локомотивов», утв. 14.12.2022</w:t>
            </w:r>
          </w:p>
        </w:tc>
      </w:tr>
      <w:tr w:rsidR="00507710" w14:paraId="5B66EC1D" w14:textId="77777777" w:rsidTr="008E48A6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06B84" w14:textId="54CFAD09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16760" w14:textId="77777777" w:rsidR="00507710" w:rsidRDefault="005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78C" w14:textId="1CA2AB30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ADCF" w14:textId="1D5B64A5" w:rsidR="00507710" w:rsidRDefault="00507710">
            <w:pPr>
              <w:tabs>
                <w:tab w:val="left" w:pos="2533"/>
                <w:tab w:val="right" w:pos="4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ПКБ ЦТ.25 0164 «Инструкция по магнитопорошковому контролю деталей и узлов локомотивов», утв. 17.06.2013г.</w:t>
            </w:r>
          </w:p>
        </w:tc>
      </w:tr>
      <w:tr w:rsidR="00507710" w14:paraId="264900FB" w14:textId="77777777" w:rsidTr="008E48A6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EF93" w14:textId="673D1DEE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FA87A" w14:textId="53A11F5D" w:rsidR="00507710" w:rsidRDefault="005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F3480" w14:textId="0ACA285A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вихретоковый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DE6B9" w14:textId="2D43BA91" w:rsidR="00507710" w:rsidRDefault="005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ПКБ ЦТ 25.0163 «Инструкция по </w:t>
            </w:r>
            <w:proofErr w:type="spellStart"/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вихретоковому</w:t>
            </w:r>
            <w:proofErr w:type="spellEnd"/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деталей и узлов локомотивов», утв. 17.06.2013г.</w:t>
            </w:r>
          </w:p>
        </w:tc>
      </w:tr>
      <w:tr w:rsidR="00507710" w14:paraId="7A848128" w14:textId="77777777" w:rsidTr="008E48A6"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75262" w14:textId="77777777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05217" w14:textId="77777777" w:rsidR="00507710" w:rsidRDefault="005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A2A0E" w14:textId="5C41F583" w:rsidR="00507710" w:rsidRDefault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067B">
              <w:rPr>
                <w:rFonts w:ascii="Times New Roman" w:eastAsia="Times New Roman" w:hAnsi="Times New Roman" w:cs="Times New Roman"/>
              </w:rPr>
              <w:t>ультразвуковой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C0B92" w14:textId="03382E23" w:rsidR="00507710" w:rsidRDefault="005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067B">
              <w:rPr>
                <w:rFonts w:ascii="Times New Roman" w:eastAsia="Times New Roman" w:hAnsi="Times New Roman" w:cs="Times New Roman"/>
              </w:rPr>
              <w:t>ПКБ ЦТ.25 0202 «Инструкция по ультразвуковому контролю деталей локомотивов на базе программируемого дефектоскопа УД2-70», утв.06.11.2019г</w:t>
            </w:r>
          </w:p>
        </w:tc>
      </w:tr>
      <w:tr w:rsidR="00507710" w14:paraId="2B31C608" w14:textId="77777777" w:rsidTr="008E48A6">
        <w:trPr>
          <w:trHeight w:val="143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667CB93D" w14:textId="77777777" w:rsidR="00507710" w:rsidRPr="00507710" w:rsidRDefault="00507710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9DB4EDF" w14:textId="51370DCB" w:rsidR="00507710" w:rsidRDefault="00507710" w:rsidP="005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710">
              <w:rPr>
                <w:rFonts w:ascii="Times New Roman" w:eastAsia="Times New Roman" w:hAnsi="Times New Roman" w:cs="Times New Roman"/>
              </w:rPr>
              <w:t>Призонные болты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DA890" w14:textId="42EC16BE" w:rsidR="00507710" w:rsidRPr="00F6067B" w:rsidRDefault="00507710" w:rsidP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067B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87734" w14:textId="62901B0F" w:rsidR="00507710" w:rsidRPr="00F6067B" w:rsidRDefault="00507710" w:rsidP="005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7710">
              <w:rPr>
                <w:rFonts w:ascii="Times New Roman" w:eastAsia="Times New Roman" w:hAnsi="Times New Roman" w:cs="Times New Roman"/>
              </w:rPr>
              <w:t>ПКБ ЦТ 25.0164 «Инструкция по магнитопорошковому контролю деталей и узлов локомотивов», утв. 17.06.2013г.</w:t>
            </w:r>
          </w:p>
        </w:tc>
      </w:tr>
      <w:tr w:rsidR="00507710" w14:paraId="6ADA8B1F" w14:textId="77777777" w:rsidTr="008E48A6"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BCBCF" w14:textId="33CEC7F4" w:rsidR="00507710" w:rsidRPr="00507710" w:rsidRDefault="00507710" w:rsidP="00507710">
            <w:pPr>
              <w:pStyle w:val="af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6A17D" w14:textId="6389AF94" w:rsidR="00507710" w:rsidRDefault="00507710" w:rsidP="005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DF15C" w14:textId="77777777" w:rsidR="00507710" w:rsidRDefault="00507710" w:rsidP="005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10BB2" w14:textId="77777777" w:rsidR="00507710" w:rsidRDefault="00507710" w:rsidP="005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DD099B" w14:textId="77777777" w:rsidR="00507710" w:rsidRDefault="00507710" w:rsidP="00507710">
      <w:pPr>
        <w:spacing w:after="0"/>
      </w:pPr>
    </w:p>
    <w:tbl>
      <w:tblPr>
        <w:tblStyle w:val="af0"/>
        <w:tblW w:w="10207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251"/>
        <w:gridCol w:w="3926"/>
        <w:gridCol w:w="2525"/>
        <w:gridCol w:w="3505"/>
      </w:tblGrid>
      <w:tr w:rsidR="00EA51C2" w14:paraId="0F04DDE1" w14:textId="77777777" w:rsidTr="00507710">
        <w:tc>
          <w:tcPr>
            <w:tcW w:w="251" w:type="dxa"/>
            <w:vMerge w:val="restart"/>
          </w:tcPr>
          <w:p w14:paraId="52B65E64" w14:textId="77777777" w:rsidR="00EA51C2" w:rsidRDefault="00EA51C2" w:rsidP="00507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11" w:right="-1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dxa"/>
            <w:vMerge w:val="restart"/>
          </w:tcPr>
          <w:p w14:paraId="6ADE9243" w14:textId="77777777" w:rsidR="00EA51C2" w:rsidRDefault="00EA51C2" w:rsidP="00F606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лаборатории</w:t>
            </w:r>
          </w:p>
          <w:p w14:paraId="779E0D1F" w14:textId="77777777" w:rsidR="00EA51C2" w:rsidRDefault="00EA51C2" w:rsidP="00F606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неразрушающего контроля</w:t>
            </w:r>
          </w:p>
        </w:tc>
        <w:tc>
          <w:tcPr>
            <w:tcW w:w="2525" w:type="dxa"/>
          </w:tcPr>
          <w:p w14:paraId="1F9A218A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  <w:p w14:paraId="77057E26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/личная подпись/</w:t>
            </w:r>
          </w:p>
        </w:tc>
        <w:tc>
          <w:tcPr>
            <w:tcW w:w="3505" w:type="dxa"/>
            <w:vMerge w:val="restart"/>
          </w:tcPr>
          <w:p w14:paraId="0B0FE84C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7C4F733D" w14:textId="77777777" w:rsidR="00EA51C2" w:rsidRDefault="00EA51C2" w:rsidP="00F6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/расшифровка подписи/</w:t>
            </w:r>
          </w:p>
        </w:tc>
      </w:tr>
      <w:tr w:rsidR="00EA51C2" w14:paraId="16B1F251" w14:textId="77777777" w:rsidTr="00507710">
        <w:tc>
          <w:tcPr>
            <w:tcW w:w="251" w:type="dxa"/>
            <w:vMerge/>
          </w:tcPr>
          <w:p w14:paraId="48C0B7CF" w14:textId="77777777" w:rsidR="00EA51C2" w:rsidRDefault="00EA51C2" w:rsidP="00507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11" w:right="-1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6" w:type="dxa"/>
            <w:vMerge/>
          </w:tcPr>
          <w:p w14:paraId="24586D72" w14:textId="77777777" w:rsidR="00EA51C2" w:rsidRDefault="00EA51C2" w:rsidP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</w:tcPr>
          <w:p w14:paraId="6F6B81CF" w14:textId="7221F172" w:rsidR="00EA51C2" w:rsidRDefault="00EA51C2" w:rsidP="00F6067B">
            <w:pPr>
              <w:spacing w:after="0" w:line="240" w:lineRule="auto"/>
              <w:ind w:left="439" w:hanging="4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«__» __________20__г.</w:t>
            </w:r>
          </w:p>
        </w:tc>
        <w:tc>
          <w:tcPr>
            <w:tcW w:w="3505" w:type="dxa"/>
            <w:vMerge/>
          </w:tcPr>
          <w:p w14:paraId="0A5FC269" w14:textId="77777777" w:rsidR="00EA51C2" w:rsidRDefault="00EA51C2" w:rsidP="00F60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832481" w14:textId="77777777" w:rsidR="00B220B8" w:rsidRDefault="00B220B8">
      <w:pPr>
        <w:spacing w:after="0" w:line="240" w:lineRule="auto"/>
        <w:rPr>
          <w:sz w:val="4"/>
          <w:szCs w:val="4"/>
        </w:rPr>
      </w:pPr>
    </w:p>
    <w:sectPr w:rsidR="00B220B8" w:rsidSect="008E48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454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55AD" w14:textId="77777777" w:rsidR="00B46013" w:rsidRDefault="00B46013">
      <w:pPr>
        <w:spacing w:after="0" w:line="240" w:lineRule="auto"/>
      </w:pPr>
      <w:r>
        <w:separator/>
      </w:r>
    </w:p>
  </w:endnote>
  <w:endnote w:type="continuationSeparator" w:id="0">
    <w:p w14:paraId="5A7A9106" w14:textId="77777777" w:rsidR="00B46013" w:rsidRDefault="00B4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6FB3" w14:textId="77777777" w:rsidR="00B220B8" w:rsidRDefault="008A00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лист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6067B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всего листов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6067B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469EF14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19D1" w14:textId="77777777" w:rsidR="00B220B8" w:rsidRDefault="008A00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лист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 xml:space="preserve"> всего листов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7D7567E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5F8" w14:textId="77777777" w:rsidR="00B46013" w:rsidRDefault="00B46013">
      <w:pPr>
        <w:spacing w:after="0" w:line="240" w:lineRule="auto"/>
      </w:pPr>
      <w:r>
        <w:separator/>
      </w:r>
    </w:p>
  </w:footnote>
  <w:footnote w:type="continuationSeparator" w:id="0">
    <w:p w14:paraId="0D71C422" w14:textId="77777777" w:rsidR="00B46013" w:rsidRDefault="00B4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8196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tbl>
    <w:tblPr>
      <w:tblStyle w:val="af1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B220B8" w14:paraId="381D3240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10352618" w14:textId="77777777" w:rsidR="00B220B8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2032EF3" w14:textId="77777777" w:rsidR="00B220B8" w:rsidRDefault="00B220B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2F2CFE04" w14:textId="77777777" w:rsidR="00B220B8" w:rsidRDefault="008A00E2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Приложение к свидетельству </w:t>
          </w:r>
        </w:p>
        <w:p w14:paraId="6C199BD8" w14:textId="77777777" w:rsidR="00B220B8" w:rsidRDefault="008A00E2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 аттестации</w:t>
          </w:r>
        </w:p>
        <w:p w14:paraId="2D7C96BF" w14:textId="77777777" w:rsidR="00B220B8" w:rsidRDefault="00B220B8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FAFD8CF" w14:textId="77777777" w:rsidR="00B220B8" w:rsidRDefault="008A00E2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№_________________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«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_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_»_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_________20___г.</w:t>
          </w:r>
        </w:p>
      </w:tc>
    </w:tr>
    <w:tr w:rsidR="00B220B8" w14:paraId="383C32FB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531D8BCE" w14:textId="77777777" w:rsidR="00B220B8" w:rsidRDefault="00B220B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2F892D69" w14:textId="77777777" w:rsidR="00B220B8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Руководитель экспертной </w:t>
          </w:r>
        </w:p>
        <w:p w14:paraId="3C9FEB3D" w14:textId="77777777" w:rsidR="00B220B8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организации по аттестации </w:t>
          </w:r>
        </w:p>
        <w:p w14:paraId="7FF004E6" w14:textId="77777777" w:rsidR="00F6067B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лабораторий неразрушающего контроля</w:t>
          </w:r>
        </w:p>
        <w:p w14:paraId="5E1051AF" w14:textId="2AFD5F16" w:rsidR="00B220B8" w:rsidRDefault="00F60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(ООО «ТЭГ»)</w:t>
          </w:r>
          <w:r w:rsidR="008A00E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  <w:p w14:paraId="331A8E33" w14:textId="77777777" w:rsidR="00B220B8" w:rsidRDefault="00B220B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1CCE1C63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2A23BDFC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B220B8" w14:paraId="5B0775B1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87C9721" w14:textId="77777777" w:rsidR="00B220B8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EBEC5EC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57BBCF2A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B220B8" w14:paraId="39803C2F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3AF5AC" w14:textId="455336DC" w:rsidR="00B220B8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___________________/______</w:t>
          </w:r>
          <w:r w:rsidR="00F6067B">
            <w:rPr>
              <w:rFonts w:ascii="Times New Roman" w:eastAsia="Times New Roman" w:hAnsi="Times New Roman" w:cs="Times New Roman"/>
              <w:sz w:val="24"/>
              <w:szCs w:val="24"/>
            </w:rPr>
            <w:t>______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_</w:t>
          </w:r>
          <w:r w:rsidR="00F60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</w:p>
        <w:p w14:paraId="18EF9051" w14:textId="77777777" w:rsidR="00B220B8" w:rsidRDefault="008A00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«_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_»_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_________20___г. </w:t>
          </w:r>
        </w:p>
      </w:tc>
    </w:tr>
  </w:tbl>
  <w:p w14:paraId="079198DD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A492C21" w14:textId="77777777" w:rsidR="00F6067B" w:rsidRDefault="00F606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40DA6A8" w14:textId="77777777" w:rsidR="00F6067B" w:rsidRDefault="00F606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B0D2" w14:textId="77777777" w:rsidR="00B220B8" w:rsidRDefault="00B220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2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B220B8" w14:paraId="6CE8ED77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555E3D42" w14:textId="77777777" w:rsidR="00B220B8" w:rsidRDefault="008A00E2">
          <w: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60E612" w14:textId="77777777" w:rsidR="00B220B8" w:rsidRDefault="00B220B8"/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6F66F2E3" w14:textId="77777777" w:rsidR="00B220B8" w:rsidRDefault="008A00E2">
          <w:pPr>
            <w:tabs>
              <w:tab w:val="left" w:pos="3461"/>
            </w:tabs>
            <w:ind w:left="391"/>
          </w:pPr>
          <w:r>
            <w:t xml:space="preserve">Приложение к свидетельству </w:t>
          </w:r>
        </w:p>
        <w:p w14:paraId="5B80F110" w14:textId="77777777" w:rsidR="00B220B8" w:rsidRDefault="008A00E2">
          <w:pPr>
            <w:tabs>
              <w:tab w:val="left" w:pos="3461"/>
            </w:tabs>
            <w:ind w:left="391"/>
          </w:pPr>
          <w:r>
            <w:t>об аттестации</w:t>
          </w:r>
        </w:p>
        <w:p w14:paraId="7CACE3BA" w14:textId="77777777" w:rsidR="00B220B8" w:rsidRDefault="00B220B8">
          <w:pPr>
            <w:tabs>
              <w:tab w:val="left" w:pos="3461"/>
            </w:tabs>
            <w:ind w:left="391"/>
          </w:pPr>
        </w:p>
        <w:p w14:paraId="0FA94C83" w14:textId="77777777" w:rsidR="00B220B8" w:rsidRDefault="008A00E2">
          <w:pPr>
            <w:tabs>
              <w:tab w:val="left" w:pos="3461"/>
            </w:tabs>
            <w:ind w:left="391"/>
          </w:pPr>
          <w:r>
            <w:t xml:space="preserve"> №_________________ </w:t>
          </w:r>
          <w:proofErr w:type="gramStart"/>
          <w:r>
            <w:t xml:space="preserve">   «</w:t>
          </w:r>
          <w:proofErr w:type="gramEnd"/>
          <w:r>
            <w:t>_</w:t>
          </w:r>
          <w:proofErr w:type="gramStart"/>
          <w:r>
            <w:t>_»_</w:t>
          </w:r>
          <w:proofErr w:type="gramEnd"/>
          <w:r>
            <w:t>_________20___г.</w:t>
          </w:r>
        </w:p>
      </w:tc>
    </w:tr>
    <w:tr w:rsidR="00B220B8" w14:paraId="3A982221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3EEAF10E" w14:textId="77777777" w:rsidR="00B220B8" w:rsidRDefault="00B220B8"/>
        <w:p w14:paraId="562E859E" w14:textId="77777777" w:rsidR="00B220B8" w:rsidRDefault="008A00E2">
          <w:r>
            <w:t xml:space="preserve">Руководитель экспертной </w:t>
          </w:r>
        </w:p>
        <w:p w14:paraId="51C8EEF1" w14:textId="77777777" w:rsidR="00B220B8" w:rsidRDefault="008A00E2">
          <w:r>
            <w:t xml:space="preserve">организации по аттестации </w:t>
          </w:r>
        </w:p>
        <w:p w14:paraId="248366A6" w14:textId="77777777" w:rsidR="00B220B8" w:rsidRDefault="008A00E2">
          <w:r>
            <w:t xml:space="preserve">лабораторий неразрушающего контроля </w:t>
          </w:r>
        </w:p>
        <w:p w14:paraId="6005B2A3" w14:textId="77777777" w:rsidR="00B220B8" w:rsidRDefault="008A00E2">
          <w:r>
            <w:t>(НК-Центр, филиал АО «НИИ мостов»)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5A30A3B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6ACC4C4D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B220B8" w14:paraId="5F6676B6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9622513" w14:textId="77777777" w:rsidR="00B220B8" w:rsidRDefault="008A00E2">
          <w: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453548FB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283DA16C" w14:textId="77777777" w:rsidR="00B220B8" w:rsidRDefault="00B220B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B220B8" w14:paraId="0D797868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8E51315" w14:textId="77777777" w:rsidR="00B220B8" w:rsidRDefault="008A00E2">
          <w:r>
            <w:t xml:space="preserve">___________________/Г.Я. </w:t>
          </w:r>
          <w:proofErr w:type="spellStart"/>
          <w:r>
            <w:t>Дымкин</w:t>
          </w:r>
          <w:proofErr w:type="spellEnd"/>
          <w:r>
            <w:t>/</w:t>
          </w:r>
        </w:p>
        <w:p w14:paraId="071A0D36" w14:textId="77777777" w:rsidR="00B220B8" w:rsidRDefault="008A00E2">
          <w:r>
            <w:t>«_</w:t>
          </w:r>
          <w:proofErr w:type="gramStart"/>
          <w:r>
            <w:t>_»_</w:t>
          </w:r>
          <w:proofErr w:type="gramEnd"/>
          <w:r>
            <w:t xml:space="preserve">_________20___г. </w:t>
          </w:r>
        </w:p>
      </w:tc>
    </w:tr>
  </w:tbl>
  <w:p w14:paraId="080CF292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3C274C5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606B071" w14:textId="77777777" w:rsidR="00B220B8" w:rsidRDefault="00B220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756D"/>
    <w:multiLevelType w:val="hybridMultilevel"/>
    <w:tmpl w:val="568CB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8"/>
    <w:rsid w:val="004376A3"/>
    <w:rsid w:val="004C2F45"/>
    <w:rsid w:val="00507710"/>
    <w:rsid w:val="00811F2D"/>
    <w:rsid w:val="00822CA9"/>
    <w:rsid w:val="008A00E2"/>
    <w:rsid w:val="008E48A6"/>
    <w:rsid w:val="00B220B8"/>
    <w:rsid w:val="00B46013"/>
    <w:rsid w:val="00EA51C2"/>
    <w:rsid w:val="00F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03B8"/>
  <w15:docId w15:val="{2B28E62C-F64B-4CB8-9DAF-7258B15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197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F6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7A2"/>
  </w:style>
  <w:style w:type="paragraph" w:styleId="a6">
    <w:name w:val="footer"/>
    <w:basedOn w:val="a"/>
    <w:link w:val="a7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7A2"/>
  </w:style>
  <w:style w:type="character" w:customStyle="1" w:styleId="70">
    <w:name w:val="Заголовок 7 Знак"/>
    <w:basedOn w:val="a0"/>
    <w:link w:val="7"/>
    <w:uiPriority w:val="9"/>
    <w:rsid w:val="00EE197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EE19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11E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1E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1E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1E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1E1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1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1E11"/>
    <w:rPr>
      <w:rFonts w:ascii="Segoe UI" w:hAnsi="Segoe UI" w:cs="Segoe U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List Paragraph"/>
    <w:basedOn w:val="a"/>
    <w:uiPriority w:val="34"/>
    <w:qFormat/>
    <w:rsid w:val="0050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2Spyo6oSmhZh56dDD/f/Q1WRA==">CgMxLjAyCGguZ2pkZ3hzMgloLjMwajB6bGw4AHIhMVp5QnhVLWp2bk9oVFpCYlE3eFZQWFRrdFNjTUtDdnRC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 ZH</cp:lastModifiedBy>
  <cp:revision>7</cp:revision>
  <dcterms:created xsi:type="dcterms:W3CDTF">2022-04-12T12:15:00Z</dcterms:created>
  <dcterms:modified xsi:type="dcterms:W3CDTF">2026-02-12T13:43:00Z</dcterms:modified>
</cp:coreProperties>
</file>