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4A" w:rsidRPr="00824B7F" w:rsidRDefault="00296E4A" w:rsidP="00D4274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24B7F">
        <w:rPr>
          <w:rFonts w:ascii="Times New Roman" w:hAnsi="Times New Roman"/>
          <w:b/>
          <w:sz w:val="24"/>
          <w:szCs w:val="24"/>
        </w:rPr>
        <w:t>Форма заявки на проведение сертификации производства по ремонту</w:t>
      </w:r>
    </w:p>
    <w:p w:rsidR="00296E4A" w:rsidRPr="00824B7F" w:rsidRDefault="00296E4A" w:rsidP="00D4274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93"/>
        <w:gridCol w:w="3462"/>
      </w:tblGrid>
      <w:tr w:rsidR="00296E4A" w:rsidRPr="00824B7F" w:rsidTr="00875A32">
        <w:tc>
          <w:tcPr>
            <w:tcW w:w="6062" w:type="dxa"/>
            <w:vMerge w:val="restart"/>
            <w:vAlign w:val="center"/>
          </w:tcPr>
          <w:p w:rsidR="00296E4A" w:rsidRPr="00824B7F" w:rsidRDefault="00296E4A" w:rsidP="00875A32">
            <w:pPr>
              <w:pStyle w:val="2"/>
              <w:jc w:val="center"/>
              <w:rPr>
                <w:i/>
                <w:szCs w:val="24"/>
              </w:rPr>
            </w:pPr>
            <w:r w:rsidRPr="00824B7F">
              <w:rPr>
                <w:i/>
                <w:szCs w:val="24"/>
              </w:rPr>
              <w:t xml:space="preserve">Заявка оформляется </w:t>
            </w:r>
          </w:p>
          <w:p w:rsidR="00296E4A" w:rsidRPr="00824B7F" w:rsidRDefault="00296E4A" w:rsidP="00875A32">
            <w:pPr>
              <w:pStyle w:val="2"/>
              <w:jc w:val="center"/>
              <w:rPr>
                <w:szCs w:val="24"/>
              </w:rPr>
            </w:pPr>
            <w:r w:rsidRPr="00824B7F">
              <w:rPr>
                <w:i/>
                <w:szCs w:val="24"/>
              </w:rPr>
              <w:t>на бланке организации</w:t>
            </w:r>
          </w:p>
        </w:tc>
        <w:tc>
          <w:tcPr>
            <w:tcW w:w="3509" w:type="dxa"/>
          </w:tcPr>
          <w:p w:rsidR="00296E4A" w:rsidRPr="00824B7F" w:rsidRDefault="00296E4A" w:rsidP="00875A32">
            <w:pPr>
              <w:pStyle w:val="2"/>
              <w:jc w:val="both"/>
              <w:rPr>
                <w:b/>
                <w:szCs w:val="24"/>
              </w:rPr>
            </w:pPr>
          </w:p>
        </w:tc>
      </w:tr>
      <w:tr w:rsidR="00296E4A" w:rsidRPr="00824B7F" w:rsidTr="00875A32">
        <w:tc>
          <w:tcPr>
            <w:tcW w:w="6062" w:type="dxa"/>
            <w:vMerge/>
          </w:tcPr>
          <w:p w:rsidR="00296E4A" w:rsidRPr="00824B7F" w:rsidRDefault="00296E4A" w:rsidP="00875A32">
            <w:pPr>
              <w:pStyle w:val="2"/>
              <w:jc w:val="both"/>
              <w:rPr>
                <w:b/>
                <w:szCs w:val="24"/>
              </w:rPr>
            </w:pPr>
          </w:p>
        </w:tc>
        <w:tc>
          <w:tcPr>
            <w:tcW w:w="3509" w:type="dxa"/>
          </w:tcPr>
          <w:p w:rsidR="00296E4A" w:rsidRPr="00824B7F" w:rsidRDefault="00296E4A" w:rsidP="00875A32">
            <w:pPr>
              <w:pStyle w:val="2"/>
              <w:jc w:val="both"/>
              <w:rPr>
                <w:b/>
                <w:szCs w:val="24"/>
              </w:rPr>
            </w:pPr>
            <w:r w:rsidRPr="00824B7F">
              <w:rPr>
                <w:szCs w:val="24"/>
              </w:rPr>
              <w:t>Руководителю ОС</w:t>
            </w:r>
          </w:p>
        </w:tc>
      </w:tr>
      <w:tr w:rsidR="00296E4A" w:rsidRPr="00824B7F" w:rsidTr="00875A32">
        <w:tc>
          <w:tcPr>
            <w:tcW w:w="6062" w:type="dxa"/>
            <w:vMerge/>
          </w:tcPr>
          <w:p w:rsidR="00296E4A" w:rsidRPr="00824B7F" w:rsidRDefault="00296E4A" w:rsidP="00875A32">
            <w:pPr>
              <w:pStyle w:val="2"/>
              <w:jc w:val="both"/>
              <w:rPr>
                <w:b/>
                <w:szCs w:val="24"/>
              </w:rPr>
            </w:pPr>
          </w:p>
        </w:tc>
        <w:tc>
          <w:tcPr>
            <w:tcW w:w="3509" w:type="dxa"/>
          </w:tcPr>
          <w:p w:rsidR="00296E4A" w:rsidRPr="00824B7F" w:rsidRDefault="00296E4A" w:rsidP="00875A32">
            <w:pPr>
              <w:pStyle w:val="2"/>
              <w:jc w:val="both"/>
              <w:rPr>
                <w:szCs w:val="24"/>
              </w:rPr>
            </w:pPr>
            <w:r w:rsidRPr="00824B7F">
              <w:rPr>
                <w:szCs w:val="24"/>
              </w:rPr>
              <w:t>_________________</w:t>
            </w:r>
          </w:p>
          <w:p w:rsidR="00296E4A" w:rsidRPr="00824B7F" w:rsidRDefault="00296E4A" w:rsidP="00875A32">
            <w:pPr>
              <w:rPr>
                <w:sz w:val="24"/>
                <w:szCs w:val="24"/>
              </w:rPr>
            </w:pPr>
            <w:r w:rsidRPr="00824B7F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296E4A" w:rsidRPr="00824B7F" w:rsidRDefault="00296E4A" w:rsidP="00D42741">
      <w:pPr>
        <w:rPr>
          <w:sz w:val="24"/>
          <w:szCs w:val="24"/>
        </w:rPr>
      </w:pPr>
    </w:p>
    <w:p w:rsidR="00296E4A" w:rsidRPr="00824B7F" w:rsidRDefault="00296E4A" w:rsidP="00D42741">
      <w:pPr>
        <w:pStyle w:val="4"/>
        <w:rPr>
          <w:szCs w:val="24"/>
        </w:rPr>
      </w:pPr>
    </w:p>
    <w:p w:rsidR="00296E4A" w:rsidRPr="00824B7F" w:rsidRDefault="00296E4A" w:rsidP="00D42741">
      <w:pPr>
        <w:pStyle w:val="4"/>
        <w:rPr>
          <w:szCs w:val="24"/>
        </w:rPr>
      </w:pPr>
    </w:p>
    <w:p w:rsidR="00296E4A" w:rsidRPr="00824B7F" w:rsidRDefault="00296E4A" w:rsidP="00D42741">
      <w:pPr>
        <w:pStyle w:val="4"/>
        <w:rPr>
          <w:szCs w:val="24"/>
        </w:rPr>
      </w:pPr>
      <w:r w:rsidRPr="00824B7F">
        <w:rPr>
          <w:szCs w:val="24"/>
        </w:rPr>
        <w:t>З А Я В К А</w:t>
      </w:r>
    </w:p>
    <w:p w:rsidR="00296E4A" w:rsidRPr="00824B7F" w:rsidRDefault="00296E4A" w:rsidP="00D42741">
      <w:pPr>
        <w:pStyle w:val="21"/>
        <w:jc w:val="center"/>
        <w:rPr>
          <w:spacing w:val="-6"/>
          <w:szCs w:val="24"/>
        </w:rPr>
      </w:pPr>
      <w:r w:rsidRPr="00824B7F">
        <w:rPr>
          <w:spacing w:val="-6"/>
          <w:szCs w:val="24"/>
        </w:rPr>
        <w:t xml:space="preserve">на проведение сертификации производства по ремонту </w:t>
      </w:r>
    </w:p>
    <w:p w:rsidR="00296E4A" w:rsidRPr="00824B7F" w:rsidRDefault="00296E4A" w:rsidP="00D42741">
      <w:pPr>
        <w:pStyle w:val="21"/>
        <w:jc w:val="center"/>
        <w:rPr>
          <w:spacing w:val="-6"/>
          <w:szCs w:val="24"/>
        </w:rPr>
      </w:pPr>
      <w:r w:rsidRPr="00824B7F">
        <w:rPr>
          <w:spacing w:val="-6"/>
          <w:szCs w:val="24"/>
        </w:rPr>
        <w:t>в Системе добровольной сертификации «ЖЕЛЕЗНОДОРОЖНЫЙ РЕГИСТР»</w:t>
      </w:r>
    </w:p>
    <w:p w:rsidR="00296E4A" w:rsidRPr="00824B7F" w:rsidRDefault="00296E4A" w:rsidP="00D42741">
      <w:pPr>
        <w:pStyle w:val="21"/>
        <w:jc w:val="center"/>
        <w:rPr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2751"/>
        <w:gridCol w:w="3682"/>
      </w:tblGrid>
      <w:tr w:rsidR="00296E4A" w:rsidRPr="00824B7F" w:rsidTr="00875A32">
        <w:tc>
          <w:tcPr>
            <w:tcW w:w="2943" w:type="dxa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>Наименование организации-заявителя</w:t>
            </w:r>
          </w:p>
        </w:tc>
        <w:tc>
          <w:tcPr>
            <w:tcW w:w="6628" w:type="dxa"/>
            <w:gridSpan w:val="2"/>
          </w:tcPr>
          <w:p w:rsidR="00296E4A" w:rsidRPr="00824B7F" w:rsidRDefault="00296E4A" w:rsidP="00875A32">
            <w:pPr>
              <w:pStyle w:val="21"/>
              <w:jc w:val="center"/>
              <w:rPr>
                <w:szCs w:val="24"/>
              </w:rPr>
            </w:pPr>
          </w:p>
          <w:p w:rsidR="00296E4A" w:rsidRPr="00824B7F" w:rsidRDefault="00296E4A" w:rsidP="00875A32">
            <w:pPr>
              <w:pStyle w:val="21"/>
              <w:jc w:val="center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2943" w:type="dxa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>Адрес места нахождения</w:t>
            </w:r>
          </w:p>
        </w:tc>
        <w:tc>
          <w:tcPr>
            <w:tcW w:w="6628" w:type="dxa"/>
            <w:gridSpan w:val="2"/>
          </w:tcPr>
          <w:p w:rsidR="00296E4A" w:rsidRPr="00824B7F" w:rsidRDefault="00296E4A" w:rsidP="00875A32">
            <w:pPr>
              <w:pStyle w:val="21"/>
              <w:jc w:val="center"/>
              <w:rPr>
                <w:szCs w:val="24"/>
              </w:rPr>
            </w:pPr>
          </w:p>
          <w:p w:rsidR="00296E4A" w:rsidRPr="00824B7F" w:rsidRDefault="00296E4A" w:rsidP="00875A32">
            <w:pPr>
              <w:pStyle w:val="21"/>
              <w:jc w:val="center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2943" w:type="dxa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>Адрес для корреспонденции</w:t>
            </w:r>
          </w:p>
        </w:tc>
        <w:tc>
          <w:tcPr>
            <w:tcW w:w="6628" w:type="dxa"/>
            <w:gridSpan w:val="2"/>
          </w:tcPr>
          <w:p w:rsidR="00296E4A" w:rsidRPr="00824B7F" w:rsidRDefault="00296E4A" w:rsidP="00875A32">
            <w:pPr>
              <w:pStyle w:val="21"/>
              <w:jc w:val="center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2943" w:type="dxa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>Адрес производства</w:t>
            </w:r>
          </w:p>
        </w:tc>
        <w:tc>
          <w:tcPr>
            <w:tcW w:w="6628" w:type="dxa"/>
            <w:gridSpan w:val="2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2943" w:type="dxa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>ОГРН</w:t>
            </w:r>
          </w:p>
        </w:tc>
        <w:tc>
          <w:tcPr>
            <w:tcW w:w="6628" w:type="dxa"/>
            <w:gridSpan w:val="2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2943" w:type="dxa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>ИНН / КПП</w:t>
            </w:r>
          </w:p>
        </w:tc>
        <w:tc>
          <w:tcPr>
            <w:tcW w:w="6628" w:type="dxa"/>
            <w:gridSpan w:val="2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2943" w:type="dxa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>ОКПО</w:t>
            </w:r>
          </w:p>
        </w:tc>
        <w:tc>
          <w:tcPr>
            <w:tcW w:w="6628" w:type="dxa"/>
            <w:gridSpan w:val="2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2943" w:type="dxa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>Расчетный счет</w:t>
            </w:r>
          </w:p>
        </w:tc>
        <w:tc>
          <w:tcPr>
            <w:tcW w:w="2835" w:type="dxa"/>
            <w:tcBorders>
              <w:right w:val="nil"/>
            </w:tcBorders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 xml:space="preserve">                                          </w:t>
            </w:r>
          </w:p>
        </w:tc>
        <w:tc>
          <w:tcPr>
            <w:tcW w:w="3793" w:type="dxa"/>
            <w:tcBorders>
              <w:left w:val="nil"/>
            </w:tcBorders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>в</w:t>
            </w:r>
          </w:p>
        </w:tc>
      </w:tr>
      <w:tr w:rsidR="00296E4A" w:rsidRPr="00824B7F" w:rsidTr="00875A32">
        <w:tc>
          <w:tcPr>
            <w:tcW w:w="2943" w:type="dxa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>Корреспондентский счет</w:t>
            </w:r>
          </w:p>
        </w:tc>
        <w:tc>
          <w:tcPr>
            <w:tcW w:w="6628" w:type="dxa"/>
            <w:gridSpan w:val="2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2943" w:type="dxa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>БИК</w:t>
            </w:r>
          </w:p>
        </w:tc>
        <w:tc>
          <w:tcPr>
            <w:tcW w:w="6628" w:type="dxa"/>
            <w:gridSpan w:val="2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2943" w:type="dxa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 xml:space="preserve">Телефон / факс / </w:t>
            </w:r>
            <w:r w:rsidRPr="00824B7F">
              <w:rPr>
                <w:szCs w:val="24"/>
                <w:lang w:val="en-US"/>
              </w:rPr>
              <w:t>e</w:t>
            </w:r>
            <w:r w:rsidRPr="00824B7F">
              <w:rPr>
                <w:szCs w:val="24"/>
              </w:rPr>
              <w:t>-mail</w:t>
            </w:r>
          </w:p>
        </w:tc>
        <w:tc>
          <w:tcPr>
            <w:tcW w:w="6628" w:type="dxa"/>
            <w:gridSpan w:val="2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2943" w:type="dxa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>Официальный сайт</w:t>
            </w:r>
          </w:p>
        </w:tc>
        <w:tc>
          <w:tcPr>
            <w:tcW w:w="6628" w:type="dxa"/>
            <w:gridSpan w:val="2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2943" w:type="dxa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>Должность и ФИО контактного лица</w:t>
            </w:r>
          </w:p>
        </w:tc>
        <w:tc>
          <w:tcPr>
            <w:tcW w:w="6628" w:type="dxa"/>
            <w:gridSpan w:val="2"/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2943" w:type="dxa"/>
            <w:tcBorders>
              <w:bottom w:val="nil"/>
            </w:tcBorders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 xml:space="preserve">Телефон и </w:t>
            </w:r>
            <w:r w:rsidRPr="00824B7F">
              <w:rPr>
                <w:szCs w:val="24"/>
                <w:lang w:val="en-US"/>
              </w:rPr>
              <w:t>e</w:t>
            </w:r>
            <w:r w:rsidRPr="00824B7F">
              <w:rPr>
                <w:szCs w:val="24"/>
              </w:rPr>
              <w:t>-mail контактного лица</w:t>
            </w:r>
          </w:p>
        </w:tc>
        <w:tc>
          <w:tcPr>
            <w:tcW w:w="6628" w:type="dxa"/>
            <w:gridSpan w:val="2"/>
            <w:tcBorders>
              <w:bottom w:val="nil"/>
            </w:tcBorders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</w:tbl>
    <w:p w:rsidR="00296E4A" w:rsidRPr="00824B7F" w:rsidRDefault="00296E4A" w:rsidP="00D42741">
      <w:pPr>
        <w:pStyle w:val="21"/>
        <w:rPr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77"/>
        <w:gridCol w:w="1400"/>
        <w:gridCol w:w="752"/>
        <w:gridCol w:w="3788"/>
        <w:gridCol w:w="1779"/>
      </w:tblGrid>
      <w:tr w:rsidR="00296E4A" w:rsidRPr="00824B7F" w:rsidTr="00875A32">
        <w:tc>
          <w:tcPr>
            <w:tcW w:w="959" w:type="dxa"/>
            <w:tcBorders>
              <w:top w:val="nil"/>
              <w:bottom w:val="nil"/>
            </w:tcBorders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t xml:space="preserve">в лице  </w:t>
            </w:r>
          </w:p>
        </w:tc>
        <w:tc>
          <w:tcPr>
            <w:tcW w:w="8612" w:type="dxa"/>
            <w:gridSpan w:val="5"/>
            <w:tcBorders>
              <w:top w:val="nil"/>
            </w:tcBorders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959" w:type="dxa"/>
            <w:tcBorders>
              <w:top w:val="nil"/>
              <w:bottom w:val="nil"/>
            </w:tcBorders>
          </w:tcPr>
          <w:p w:rsidR="00296E4A" w:rsidRPr="00824B7F" w:rsidRDefault="00296E4A" w:rsidP="00875A32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8612" w:type="dxa"/>
            <w:gridSpan w:val="5"/>
            <w:tcBorders>
              <w:bottom w:val="nil"/>
            </w:tcBorders>
          </w:tcPr>
          <w:p w:rsidR="00296E4A" w:rsidRPr="00824B7F" w:rsidRDefault="00296E4A" w:rsidP="00875A32">
            <w:pPr>
              <w:pStyle w:val="21"/>
              <w:jc w:val="center"/>
              <w:rPr>
                <w:sz w:val="18"/>
                <w:szCs w:val="18"/>
              </w:rPr>
            </w:pPr>
            <w:r w:rsidRPr="00824B7F">
              <w:rPr>
                <w:sz w:val="18"/>
                <w:szCs w:val="18"/>
              </w:rPr>
              <w:t>(должность и ФИО руководителя)</w:t>
            </w:r>
          </w:p>
        </w:tc>
      </w:tr>
      <w:tr w:rsidR="00296E4A" w:rsidRPr="00824B7F" w:rsidTr="00875A32">
        <w:tc>
          <w:tcPr>
            <w:tcW w:w="3857" w:type="dxa"/>
            <w:gridSpan w:val="4"/>
            <w:tcBorders>
              <w:top w:val="nil"/>
              <w:bottom w:val="nil"/>
            </w:tcBorders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t>заявляет, что производство по</w:t>
            </w:r>
          </w:p>
        </w:tc>
        <w:tc>
          <w:tcPr>
            <w:tcW w:w="5714" w:type="dxa"/>
            <w:gridSpan w:val="2"/>
            <w:tcBorders>
              <w:top w:val="nil"/>
            </w:tcBorders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1650" w:type="dxa"/>
            <w:gridSpan w:val="2"/>
            <w:tcBorders>
              <w:top w:val="nil"/>
              <w:bottom w:val="nil"/>
            </w:tcBorders>
          </w:tcPr>
          <w:p w:rsidR="00296E4A" w:rsidRPr="00824B7F" w:rsidRDefault="00296E4A" w:rsidP="00875A32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nil"/>
              <w:bottom w:val="nil"/>
            </w:tcBorders>
          </w:tcPr>
          <w:p w:rsidR="00296E4A" w:rsidRPr="00824B7F" w:rsidRDefault="00296E4A" w:rsidP="00875A32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5714" w:type="dxa"/>
            <w:gridSpan w:val="2"/>
            <w:tcBorders>
              <w:bottom w:val="nil"/>
            </w:tcBorders>
          </w:tcPr>
          <w:p w:rsidR="00296E4A" w:rsidRPr="00824B7F" w:rsidRDefault="00296E4A" w:rsidP="00875A32">
            <w:pPr>
              <w:pStyle w:val="21"/>
              <w:jc w:val="center"/>
              <w:rPr>
                <w:sz w:val="18"/>
                <w:szCs w:val="18"/>
              </w:rPr>
            </w:pPr>
            <w:r w:rsidRPr="00824B7F">
              <w:rPr>
                <w:sz w:val="18"/>
                <w:szCs w:val="18"/>
              </w:rPr>
              <w:t>(техническому обслуживанию (ТО-3, ТО-4, ТО-5) и/или</w:t>
            </w:r>
          </w:p>
        </w:tc>
      </w:tr>
      <w:tr w:rsidR="00296E4A" w:rsidRPr="00824B7F" w:rsidTr="00875A32">
        <w:tc>
          <w:tcPr>
            <w:tcW w:w="9571" w:type="dxa"/>
            <w:gridSpan w:val="6"/>
            <w:tcBorders>
              <w:top w:val="nil"/>
            </w:tcBorders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9571" w:type="dxa"/>
            <w:gridSpan w:val="6"/>
            <w:tcBorders>
              <w:bottom w:val="nil"/>
            </w:tcBorders>
          </w:tcPr>
          <w:p w:rsidR="00296E4A" w:rsidRPr="00824B7F" w:rsidRDefault="00296E4A" w:rsidP="00875A32">
            <w:pPr>
              <w:pStyle w:val="21"/>
              <w:jc w:val="center"/>
              <w:rPr>
                <w:sz w:val="18"/>
                <w:szCs w:val="18"/>
              </w:rPr>
            </w:pPr>
            <w:r w:rsidRPr="00824B7F">
              <w:rPr>
                <w:sz w:val="18"/>
                <w:szCs w:val="18"/>
              </w:rPr>
              <w:t>текущему (ТР-1, ТР-2, ТР-3) и/или среднему (СР) и капитальному (КР) ремонту и т.д.)</w:t>
            </w:r>
          </w:p>
        </w:tc>
      </w:tr>
      <w:tr w:rsidR="00296E4A" w:rsidRPr="00824B7F" w:rsidTr="00875A32">
        <w:tc>
          <w:tcPr>
            <w:tcW w:w="9571" w:type="dxa"/>
            <w:gridSpan w:val="6"/>
            <w:tcBorders>
              <w:top w:val="nil"/>
            </w:tcBorders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9571" w:type="dxa"/>
            <w:gridSpan w:val="6"/>
            <w:tcBorders>
              <w:bottom w:val="nil"/>
            </w:tcBorders>
          </w:tcPr>
          <w:p w:rsidR="00296E4A" w:rsidRPr="00824B7F" w:rsidRDefault="00296E4A" w:rsidP="00875A32">
            <w:pPr>
              <w:pStyle w:val="21"/>
              <w:jc w:val="center"/>
              <w:rPr>
                <w:sz w:val="18"/>
                <w:szCs w:val="18"/>
              </w:rPr>
            </w:pPr>
            <w:r w:rsidRPr="00824B7F">
              <w:rPr>
                <w:sz w:val="18"/>
                <w:szCs w:val="18"/>
              </w:rPr>
              <w:t>(серии подвижного состава с указанием индексов и/или составных частей и т.д.)</w:t>
            </w:r>
          </w:p>
        </w:tc>
      </w:tr>
      <w:tr w:rsidR="00296E4A" w:rsidRPr="00824B7F" w:rsidTr="00875A32">
        <w:tc>
          <w:tcPr>
            <w:tcW w:w="3085" w:type="dxa"/>
            <w:gridSpan w:val="3"/>
            <w:tcBorders>
              <w:top w:val="nil"/>
              <w:bottom w:val="nil"/>
            </w:tcBorders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>соответствует требованиям</w:t>
            </w:r>
          </w:p>
        </w:tc>
        <w:tc>
          <w:tcPr>
            <w:tcW w:w="6486" w:type="dxa"/>
            <w:gridSpan w:val="3"/>
            <w:tcBorders>
              <w:top w:val="nil"/>
            </w:tcBorders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3085" w:type="dxa"/>
            <w:gridSpan w:val="3"/>
            <w:tcBorders>
              <w:top w:val="nil"/>
              <w:bottom w:val="nil"/>
            </w:tcBorders>
          </w:tcPr>
          <w:p w:rsidR="00296E4A" w:rsidRPr="00824B7F" w:rsidRDefault="00296E4A" w:rsidP="00875A32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6486" w:type="dxa"/>
            <w:gridSpan w:val="3"/>
            <w:tcBorders>
              <w:bottom w:val="nil"/>
            </w:tcBorders>
          </w:tcPr>
          <w:p w:rsidR="00296E4A" w:rsidRPr="00824B7F" w:rsidRDefault="00296E4A" w:rsidP="00875A32">
            <w:pPr>
              <w:pStyle w:val="21"/>
              <w:jc w:val="center"/>
              <w:rPr>
                <w:sz w:val="18"/>
                <w:szCs w:val="18"/>
              </w:rPr>
            </w:pPr>
            <w:r w:rsidRPr="00824B7F">
              <w:rPr>
                <w:sz w:val="18"/>
                <w:szCs w:val="18"/>
              </w:rPr>
              <w:t xml:space="preserve">(обозначение и наименование нормативных документов, </w:t>
            </w:r>
          </w:p>
        </w:tc>
      </w:tr>
      <w:tr w:rsidR="00296E4A" w:rsidRPr="00824B7F" w:rsidTr="00875A32">
        <w:tc>
          <w:tcPr>
            <w:tcW w:w="9571" w:type="dxa"/>
            <w:gridSpan w:val="6"/>
            <w:tcBorders>
              <w:top w:val="nil"/>
            </w:tcBorders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9571" w:type="dxa"/>
            <w:gridSpan w:val="6"/>
            <w:tcBorders>
              <w:bottom w:val="nil"/>
            </w:tcBorders>
          </w:tcPr>
          <w:p w:rsidR="00296E4A" w:rsidRPr="00824B7F" w:rsidRDefault="00296E4A" w:rsidP="00875A32">
            <w:pPr>
              <w:pStyle w:val="21"/>
              <w:jc w:val="center"/>
              <w:rPr>
                <w:sz w:val="18"/>
                <w:szCs w:val="18"/>
              </w:rPr>
            </w:pPr>
            <w:r w:rsidRPr="00824B7F">
              <w:rPr>
                <w:sz w:val="18"/>
                <w:szCs w:val="18"/>
              </w:rPr>
              <w:t>устанавливающих требования к проведению технического обслуживания и/или ремонта подвижного состава)</w:t>
            </w:r>
          </w:p>
        </w:tc>
      </w:tr>
      <w:tr w:rsidR="00296E4A" w:rsidRPr="00824B7F" w:rsidTr="00875A32">
        <w:tc>
          <w:tcPr>
            <w:tcW w:w="7763" w:type="dxa"/>
            <w:gridSpan w:val="5"/>
            <w:tcBorders>
              <w:top w:val="nil"/>
              <w:bottom w:val="nil"/>
            </w:tcBorders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  <w:r w:rsidRPr="00824B7F">
              <w:rPr>
                <w:szCs w:val="24"/>
              </w:rPr>
              <w:t>и просит произвести сертификацию производств по ремонту по схеме №</w:t>
            </w:r>
          </w:p>
        </w:tc>
        <w:tc>
          <w:tcPr>
            <w:tcW w:w="1808" w:type="dxa"/>
            <w:tcBorders>
              <w:top w:val="nil"/>
            </w:tcBorders>
          </w:tcPr>
          <w:p w:rsidR="00296E4A" w:rsidRPr="00824B7F" w:rsidRDefault="00296E4A" w:rsidP="00875A32">
            <w:pPr>
              <w:pStyle w:val="21"/>
              <w:rPr>
                <w:szCs w:val="24"/>
              </w:rPr>
            </w:pPr>
          </w:p>
        </w:tc>
      </w:tr>
      <w:tr w:rsidR="00296E4A" w:rsidRPr="00824B7F" w:rsidTr="00875A32">
        <w:tc>
          <w:tcPr>
            <w:tcW w:w="7763" w:type="dxa"/>
            <w:gridSpan w:val="5"/>
            <w:tcBorders>
              <w:top w:val="nil"/>
              <w:bottom w:val="nil"/>
            </w:tcBorders>
          </w:tcPr>
          <w:p w:rsidR="00296E4A" w:rsidRPr="00824B7F" w:rsidRDefault="00296E4A" w:rsidP="00875A32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nil"/>
            </w:tcBorders>
          </w:tcPr>
          <w:p w:rsidR="00296E4A" w:rsidRPr="00824B7F" w:rsidRDefault="00296E4A" w:rsidP="00875A32">
            <w:pPr>
              <w:pStyle w:val="21"/>
              <w:jc w:val="center"/>
              <w:rPr>
                <w:sz w:val="18"/>
                <w:szCs w:val="18"/>
              </w:rPr>
            </w:pPr>
            <w:r w:rsidRPr="00824B7F">
              <w:rPr>
                <w:sz w:val="18"/>
                <w:szCs w:val="18"/>
              </w:rPr>
              <w:t>(номер схемы)</w:t>
            </w:r>
          </w:p>
        </w:tc>
      </w:tr>
    </w:tbl>
    <w:p w:rsidR="00296E4A" w:rsidRPr="00824B7F" w:rsidRDefault="00296E4A" w:rsidP="00D42741">
      <w:pPr>
        <w:rPr>
          <w:rFonts w:ascii="Times New Roman" w:hAnsi="Times New Roman"/>
          <w:sz w:val="24"/>
        </w:rPr>
      </w:pPr>
    </w:p>
    <w:p w:rsidR="00296E4A" w:rsidRPr="00824B7F" w:rsidRDefault="00296E4A" w:rsidP="00D42741">
      <w:pPr>
        <w:rPr>
          <w:rFonts w:ascii="Times New Roman" w:hAnsi="Times New Roman"/>
          <w:sz w:val="24"/>
        </w:rPr>
      </w:pPr>
    </w:p>
    <w:p w:rsidR="00296E4A" w:rsidRPr="00824B7F" w:rsidRDefault="00296E4A" w:rsidP="00D42741">
      <w:pPr>
        <w:rPr>
          <w:rFonts w:ascii="Times New Roman" w:hAnsi="Times New Roman"/>
          <w:sz w:val="24"/>
        </w:rPr>
      </w:pPr>
    </w:p>
    <w:p w:rsidR="00296E4A" w:rsidRPr="00824B7F" w:rsidRDefault="00296E4A" w:rsidP="00D42741">
      <w:pPr>
        <w:rPr>
          <w:rFonts w:ascii="Times New Roman" w:hAnsi="Times New Roman"/>
          <w:b/>
          <w:sz w:val="24"/>
        </w:rPr>
      </w:pPr>
      <w:r w:rsidRPr="00824B7F">
        <w:rPr>
          <w:rFonts w:ascii="Times New Roman" w:hAnsi="Times New Roman"/>
          <w:b/>
          <w:sz w:val="24"/>
        </w:rPr>
        <w:t>1. Общие сведения о заявителе:</w:t>
      </w:r>
    </w:p>
    <w:p w:rsidR="00296E4A" w:rsidRPr="00824B7F" w:rsidRDefault="00296E4A" w:rsidP="00D42741">
      <w:pPr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lastRenderedPageBreak/>
        <w:t>- общая численность работающих - ______ чел.;</w:t>
      </w:r>
    </w:p>
    <w:p w:rsidR="00296E4A" w:rsidRPr="00824B7F" w:rsidRDefault="00296E4A" w:rsidP="00D42741">
      <w:pPr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- численность работников производства по ремонту - ____ чел.;</w:t>
      </w:r>
    </w:p>
    <w:p w:rsidR="00296E4A" w:rsidRPr="00824B7F" w:rsidRDefault="00296E4A" w:rsidP="00D42741">
      <w:pPr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- сведения об объеме отремонтированной продукции: _______________________________</w:t>
      </w:r>
    </w:p>
    <w:p w:rsidR="00296E4A" w:rsidRPr="00824B7F" w:rsidRDefault="00296E4A" w:rsidP="00D42741">
      <w:pPr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296E4A" w:rsidRPr="00824B7F" w:rsidRDefault="00296E4A" w:rsidP="00D42741">
      <w:pPr>
        <w:jc w:val="center"/>
        <w:rPr>
          <w:rFonts w:ascii="Times New Roman" w:hAnsi="Times New Roman"/>
          <w:sz w:val="18"/>
          <w:szCs w:val="18"/>
        </w:rPr>
      </w:pPr>
      <w:r w:rsidRPr="00824B7F">
        <w:rPr>
          <w:rFonts w:ascii="Times New Roman" w:hAnsi="Times New Roman"/>
          <w:sz w:val="18"/>
          <w:szCs w:val="18"/>
        </w:rPr>
        <w:t>(за три года с разбивкой по годам, видам ремонтам и сериям подвижного состава)</w:t>
      </w:r>
    </w:p>
    <w:p w:rsidR="00296E4A" w:rsidRPr="00824B7F" w:rsidRDefault="00296E4A" w:rsidP="00D42741">
      <w:pPr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- сведения о сертификации системы менеджмента качества (заполняется, если система менеджмента качества имеет/имела сертификат соответствия): _________________________</w:t>
      </w:r>
    </w:p>
    <w:p w:rsidR="00296E4A" w:rsidRPr="00824B7F" w:rsidRDefault="00296E4A" w:rsidP="00D42741">
      <w:pPr>
        <w:pStyle w:val="21"/>
        <w:jc w:val="center"/>
        <w:rPr>
          <w:sz w:val="20"/>
        </w:rPr>
      </w:pPr>
      <w:r w:rsidRPr="00824B7F">
        <w:t>_____________________________________________________________________________</w:t>
      </w:r>
      <w:r w:rsidRPr="00824B7F">
        <w:rPr>
          <w:sz w:val="20"/>
        </w:rPr>
        <w:t xml:space="preserve">                                                                                                (система сертификации, орган по сертификации, номер и дата выдачи сертификата соответствия)</w:t>
      </w:r>
    </w:p>
    <w:p w:rsidR="00296E4A" w:rsidRPr="00824B7F" w:rsidRDefault="00296E4A" w:rsidP="00D42741">
      <w:pPr>
        <w:pStyle w:val="21"/>
        <w:jc w:val="both"/>
      </w:pPr>
      <w:r w:rsidRPr="00824B7F">
        <w:t>- сведения о  сертификации производства по ремонту (заполняется, если производство по ремонту имеет/имело сертификат соответствия): ___________________________________</w:t>
      </w:r>
    </w:p>
    <w:p w:rsidR="00296E4A" w:rsidRPr="00824B7F" w:rsidRDefault="00296E4A" w:rsidP="00D42741">
      <w:pPr>
        <w:pStyle w:val="21"/>
        <w:jc w:val="both"/>
      </w:pPr>
      <w:r w:rsidRPr="00824B7F">
        <w:t>_____________________________________________________________________________</w:t>
      </w:r>
    </w:p>
    <w:p w:rsidR="00296E4A" w:rsidRPr="00824B7F" w:rsidRDefault="00296E4A" w:rsidP="00D42741">
      <w:pPr>
        <w:pStyle w:val="21"/>
        <w:jc w:val="center"/>
        <w:rPr>
          <w:sz w:val="20"/>
        </w:rPr>
      </w:pPr>
      <w:r w:rsidRPr="00824B7F">
        <w:rPr>
          <w:sz w:val="20"/>
        </w:rPr>
        <w:t>(система сертификации, орган по сертификации, номер и дата выдачи сертификата соответствия)</w:t>
      </w:r>
    </w:p>
    <w:p w:rsidR="00296E4A" w:rsidRPr="00824B7F" w:rsidRDefault="00296E4A" w:rsidP="00D42741">
      <w:pPr>
        <w:pStyle w:val="21"/>
      </w:pPr>
    </w:p>
    <w:p w:rsidR="00296E4A" w:rsidRPr="00824B7F" w:rsidRDefault="00296E4A" w:rsidP="00D42741">
      <w:pPr>
        <w:pStyle w:val="21"/>
        <w:jc w:val="both"/>
        <w:rPr>
          <w:b/>
        </w:rPr>
      </w:pPr>
      <w:r w:rsidRPr="00824B7F">
        <w:rPr>
          <w:b/>
        </w:rPr>
        <w:t>2. Заявитель обязуется: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- выполнять нормы, правила и процедуры проведения сертификации;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- обеспечивать выполнение сертификационных требований, установленных нормативной документацией, в период действия сертификата соответствия;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- оплачивать все расходы по проведению сертификации и инспекционного контроля.</w:t>
      </w:r>
    </w:p>
    <w:p w:rsidR="00296E4A" w:rsidRPr="00824B7F" w:rsidRDefault="00296E4A" w:rsidP="00D42741">
      <w:pPr>
        <w:pStyle w:val="21"/>
        <w:jc w:val="both"/>
      </w:pPr>
    </w:p>
    <w:p w:rsidR="00296E4A" w:rsidRPr="00824B7F" w:rsidRDefault="00296E4A" w:rsidP="00D42741">
      <w:pPr>
        <w:pStyle w:val="21"/>
        <w:jc w:val="both"/>
        <w:rPr>
          <w:b/>
        </w:rPr>
      </w:pPr>
      <w:r w:rsidRPr="00824B7F">
        <w:rPr>
          <w:b/>
        </w:rPr>
        <w:t>3. Дополнительные сведения: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- сведения,  подтверждающие качество ремонта технических средств железнодорожного транспорта и/или их составных частей: ____________________________________________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296E4A" w:rsidRPr="00824B7F" w:rsidRDefault="00296E4A" w:rsidP="00D42741">
      <w:pPr>
        <w:pStyle w:val="21"/>
        <w:jc w:val="center"/>
        <w:rPr>
          <w:spacing w:val="-6"/>
          <w:sz w:val="20"/>
        </w:rPr>
      </w:pPr>
      <w:r w:rsidRPr="00824B7F">
        <w:rPr>
          <w:spacing w:val="-6"/>
          <w:sz w:val="20"/>
        </w:rPr>
        <w:t xml:space="preserve">(сведения о претензиях (рекламациях </w:t>
      </w:r>
      <w:r w:rsidRPr="00824B7F">
        <w:rPr>
          <w:spacing w:val="-6"/>
          <w:sz w:val="18"/>
          <w:szCs w:val="18"/>
        </w:rPr>
        <w:t>за три года с разбивкой по годам, видам ремонтам и сериям подвижного состава</w:t>
      </w:r>
      <w:r w:rsidRPr="00824B7F">
        <w:rPr>
          <w:spacing w:val="-6"/>
          <w:sz w:val="20"/>
        </w:rPr>
        <w:t>)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</w:rPr>
      </w:pPr>
    </w:p>
    <w:p w:rsidR="00296E4A" w:rsidRPr="00824B7F" w:rsidRDefault="00296E4A" w:rsidP="00D42741">
      <w:pPr>
        <w:pStyle w:val="21"/>
        <w:jc w:val="both"/>
        <w:rPr>
          <w:b/>
        </w:rPr>
      </w:pPr>
      <w:r w:rsidRPr="00824B7F">
        <w:rPr>
          <w:b/>
        </w:rPr>
        <w:t>4. Приложения: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4.1 Сведения о производстве по ремонту в соответствии с анкетой-вопросником (приложение  к настоящему порядку сертификации производств по ремонту).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4.2 Копии</w:t>
      </w:r>
      <w:r w:rsidRPr="00824B7F">
        <w:rPr>
          <w:rFonts w:ascii="Times New Roman" w:hAnsi="Times New Roman"/>
          <w:sz w:val="24"/>
          <w:vertAlign w:val="superscript"/>
        </w:rPr>
        <w:t>1</w:t>
      </w:r>
      <w:r w:rsidRPr="00824B7F">
        <w:rPr>
          <w:rFonts w:ascii="Times New Roman" w:hAnsi="Times New Roman"/>
          <w:sz w:val="24"/>
        </w:rPr>
        <w:t xml:space="preserve"> уставных и регистрационных документов: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- устав со всеми изменениями;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- свидетельство о государственной регистрации;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- свидетельство о постановке на налоговый учет;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- выписка из ЕГРЮЛ;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- документ, подтверждающий полномочия лица, подписавшего заявку (доверенность, приказ, протокол собрания участников (акционеров) и т.д.).</w:t>
      </w:r>
    </w:p>
    <w:p w:rsidR="00296E4A" w:rsidRPr="00824B7F" w:rsidRDefault="00296E4A" w:rsidP="00D42741">
      <w:pPr>
        <w:rPr>
          <w:rFonts w:ascii="Times New Roman" w:hAnsi="Times New Roman"/>
          <w:sz w:val="24"/>
        </w:rPr>
      </w:pPr>
    </w:p>
    <w:p w:rsidR="00296E4A" w:rsidRPr="00824B7F" w:rsidRDefault="00296E4A" w:rsidP="00D42741">
      <w:pPr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  <w:vertAlign w:val="superscript"/>
        </w:rPr>
        <w:t>1</w:t>
      </w:r>
      <w:r w:rsidRPr="00824B7F">
        <w:rPr>
          <w:rFonts w:ascii="Times New Roman" w:hAnsi="Times New Roman"/>
          <w:sz w:val="24"/>
        </w:rPr>
        <w:t xml:space="preserve"> - копии документов должны быть заверены подписью руководителя организации и печатью организации (допускается прошивка).</w:t>
      </w:r>
    </w:p>
    <w:p w:rsidR="00296E4A" w:rsidRPr="00824B7F" w:rsidRDefault="00296E4A" w:rsidP="00D42741">
      <w:pPr>
        <w:rPr>
          <w:rFonts w:ascii="Times New Roman" w:hAnsi="Times New Roman"/>
          <w:sz w:val="24"/>
        </w:rPr>
      </w:pPr>
    </w:p>
    <w:p w:rsidR="00296E4A" w:rsidRPr="00824B7F" w:rsidRDefault="00296E4A" w:rsidP="00D42741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96E4A" w:rsidRPr="00824B7F" w:rsidTr="00875A32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96E4A" w:rsidRPr="00824B7F" w:rsidRDefault="00296E4A" w:rsidP="00875A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96E4A" w:rsidRPr="00824B7F" w:rsidRDefault="00296E4A" w:rsidP="00875A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right w:val="nil"/>
            </w:tcBorders>
          </w:tcPr>
          <w:p w:rsidR="00296E4A" w:rsidRPr="00824B7F" w:rsidRDefault="00296E4A" w:rsidP="00875A32">
            <w:pPr>
              <w:rPr>
                <w:rFonts w:ascii="Times New Roman" w:hAnsi="Times New Roman"/>
                <w:sz w:val="24"/>
              </w:rPr>
            </w:pPr>
          </w:p>
        </w:tc>
      </w:tr>
      <w:tr w:rsidR="00296E4A" w:rsidRPr="00824B7F" w:rsidTr="00875A32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296E4A" w:rsidRPr="00824B7F" w:rsidRDefault="00296E4A" w:rsidP="00875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B7F">
              <w:rPr>
                <w:rFonts w:ascii="Times New Roman" w:hAnsi="Times New Roman"/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296E4A" w:rsidRPr="00824B7F" w:rsidRDefault="00296E4A" w:rsidP="00875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B7F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:rsidR="00296E4A" w:rsidRPr="00824B7F" w:rsidRDefault="00296E4A" w:rsidP="00875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B7F">
              <w:rPr>
                <w:rFonts w:ascii="Times New Roman" w:hAnsi="Times New Roman"/>
              </w:rPr>
              <w:t>(инициалы, фамилия)</w:t>
            </w:r>
          </w:p>
        </w:tc>
      </w:tr>
      <w:tr w:rsidR="00296E4A" w:rsidRPr="00824B7F" w:rsidTr="00875A3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96E4A" w:rsidRPr="00824B7F" w:rsidRDefault="00296E4A" w:rsidP="00875A32">
            <w:pPr>
              <w:rPr>
                <w:rFonts w:ascii="Times New Roman" w:hAnsi="Times New Roman"/>
                <w:sz w:val="24"/>
              </w:rPr>
            </w:pPr>
          </w:p>
          <w:p w:rsidR="00296E4A" w:rsidRPr="00824B7F" w:rsidRDefault="00296E4A" w:rsidP="00875A32">
            <w:pPr>
              <w:rPr>
                <w:rFonts w:ascii="Times New Roman" w:hAnsi="Times New Roman"/>
                <w:sz w:val="24"/>
              </w:rPr>
            </w:pPr>
            <w:r w:rsidRPr="00824B7F"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96E4A" w:rsidRPr="00824B7F" w:rsidRDefault="00296E4A" w:rsidP="00875A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right w:val="nil"/>
            </w:tcBorders>
          </w:tcPr>
          <w:p w:rsidR="00296E4A" w:rsidRPr="00824B7F" w:rsidRDefault="00296E4A" w:rsidP="00875A32">
            <w:pPr>
              <w:rPr>
                <w:rFonts w:ascii="Times New Roman" w:hAnsi="Times New Roman"/>
                <w:sz w:val="24"/>
              </w:rPr>
            </w:pPr>
          </w:p>
        </w:tc>
      </w:tr>
      <w:tr w:rsidR="00296E4A" w:rsidRPr="00824B7F" w:rsidTr="00875A3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96E4A" w:rsidRPr="00824B7F" w:rsidRDefault="00296E4A" w:rsidP="00875A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296E4A" w:rsidRPr="00824B7F" w:rsidRDefault="00296E4A" w:rsidP="00875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B7F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:rsidR="00296E4A" w:rsidRPr="00824B7F" w:rsidRDefault="00296E4A" w:rsidP="00875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B7F">
              <w:rPr>
                <w:rFonts w:ascii="Times New Roman" w:hAnsi="Times New Roman"/>
              </w:rPr>
              <w:t>(инициалы, фамилия)</w:t>
            </w:r>
          </w:p>
        </w:tc>
      </w:tr>
    </w:tbl>
    <w:p w:rsidR="00296E4A" w:rsidRPr="00824B7F" w:rsidRDefault="00296E4A" w:rsidP="00D42741">
      <w:pPr>
        <w:rPr>
          <w:rFonts w:ascii="Times New Roman" w:hAnsi="Times New Roman"/>
          <w:sz w:val="24"/>
        </w:rPr>
      </w:pPr>
    </w:p>
    <w:p w:rsidR="00296E4A" w:rsidRPr="00824B7F" w:rsidRDefault="00296E4A" w:rsidP="00D42741">
      <w:pPr>
        <w:ind w:left="2880" w:firstLine="720"/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>М.П.</w:t>
      </w:r>
    </w:p>
    <w:p w:rsidR="00296E4A" w:rsidRPr="00824B7F" w:rsidRDefault="00296E4A" w:rsidP="00D42741">
      <w:pPr>
        <w:rPr>
          <w:rFonts w:ascii="Times New Roman" w:hAnsi="Times New Roman"/>
          <w:sz w:val="24"/>
        </w:rPr>
      </w:pPr>
    </w:p>
    <w:p w:rsidR="00296E4A" w:rsidRPr="00824B7F" w:rsidRDefault="00296E4A" w:rsidP="00D42741">
      <w:pPr>
        <w:jc w:val="center"/>
        <w:rPr>
          <w:rFonts w:ascii="Times New Roman" w:hAnsi="Times New Roman"/>
          <w:sz w:val="24"/>
          <w:szCs w:val="24"/>
        </w:rPr>
      </w:pPr>
      <w:r w:rsidRPr="00824B7F">
        <w:rPr>
          <w:sz w:val="32"/>
        </w:rPr>
        <w:br w:type="page"/>
      </w:r>
    </w:p>
    <w:p w:rsidR="00296E4A" w:rsidRPr="00824B7F" w:rsidRDefault="00296E4A" w:rsidP="00D42741">
      <w:pPr>
        <w:pStyle w:val="4"/>
        <w:rPr>
          <w:b/>
          <w:szCs w:val="24"/>
        </w:rPr>
      </w:pPr>
      <w:r w:rsidRPr="00824B7F">
        <w:rPr>
          <w:b/>
          <w:szCs w:val="24"/>
        </w:rPr>
        <w:t>Анкета – вопросник оценки состояния производства по ремонту</w:t>
      </w:r>
    </w:p>
    <w:p w:rsidR="00296E4A" w:rsidRPr="00824B7F" w:rsidRDefault="00296E4A" w:rsidP="00D42741">
      <w:pPr>
        <w:jc w:val="center"/>
        <w:rPr>
          <w:rFonts w:ascii="Times New Roman" w:hAnsi="Times New Roman"/>
          <w:sz w:val="24"/>
          <w:szCs w:val="24"/>
        </w:rPr>
      </w:pPr>
    </w:p>
    <w:p w:rsidR="00296E4A" w:rsidRPr="00824B7F" w:rsidRDefault="00296E4A" w:rsidP="00D42741">
      <w:pPr>
        <w:pStyle w:val="21"/>
        <w:numPr>
          <w:ilvl w:val="0"/>
          <w:numId w:val="1"/>
        </w:numPr>
        <w:tabs>
          <w:tab w:val="clear" w:pos="360"/>
          <w:tab w:val="num" w:pos="-1276"/>
        </w:tabs>
        <w:ind w:left="284" w:hanging="284"/>
        <w:jc w:val="both"/>
        <w:rPr>
          <w:szCs w:val="24"/>
        </w:rPr>
      </w:pPr>
      <w:r w:rsidRPr="00824B7F">
        <w:rPr>
          <w:szCs w:val="24"/>
        </w:rPr>
        <w:t>Общие сведения: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1.1 форма собственности и административное подчинение;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1.2 структурная схема управления организацией;</w:t>
      </w:r>
    </w:p>
    <w:p w:rsidR="00296E4A" w:rsidRPr="00824B7F" w:rsidRDefault="00296E4A" w:rsidP="00D4274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1.4 перечень организаций - основных потребителей продукции с указанием адресов, телефонов, факсов, фамилий руководителей.</w:t>
      </w:r>
    </w:p>
    <w:p w:rsidR="00296E4A" w:rsidRPr="00824B7F" w:rsidRDefault="00296E4A" w:rsidP="00D4274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2. Ремонтное производство: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2.1 перечень составных частей, ремонтируемых по договору другими организациями;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2.2 перечень технологической документации производства по ремонту, заявленного на сертификацию.</w:t>
      </w:r>
    </w:p>
    <w:p w:rsidR="00296E4A" w:rsidRPr="00824B7F" w:rsidRDefault="00296E4A" w:rsidP="00D4274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3. Испытательное оборудование: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3.1 перечень испытательного оборудования  с указанием модели, заводского номера, сведений об аттестации (номер и дата выдачи аттестата, кем выдан, срок действия);</w:t>
      </w:r>
    </w:p>
    <w:p w:rsidR="00296E4A" w:rsidRPr="00824B7F" w:rsidRDefault="00296E4A" w:rsidP="00D4274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4. Метрологическое обеспечение: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4.1 наличие аккредитованной метрологической лаборатории (</w:t>
      </w:r>
      <w:r w:rsidRPr="00824B7F">
        <w:rPr>
          <w:rFonts w:ascii="Times New Roman" w:hAnsi="Times New Roman"/>
          <w:spacing w:val="-20"/>
          <w:sz w:val="24"/>
          <w:szCs w:val="24"/>
        </w:rPr>
        <w:t>да/нет</w:t>
      </w:r>
      <w:r w:rsidRPr="00824B7F">
        <w:rPr>
          <w:rFonts w:ascii="Times New Roman" w:hAnsi="Times New Roman"/>
          <w:sz w:val="24"/>
          <w:szCs w:val="24"/>
        </w:rPr>
        <w:t>);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4.2 наличие договора на метрологическое обеспечение с аккредитованной метрологической лабораторией (</w:t>
      </w:r>
      <w:r w:rsidRPr="00824B7F">
        <w:rPr>
          <w:rFonts w:ascii="Times New Roman" w:hAnsi="Times New Roman"/>
          <w:spacing w:val="-20"/>
          <w:sz w:val="24"/>
          <w:szCs w:val="24"/>
        </w:rPr>
        <w:t>да/нет</w:t>
      </w:r>
      <w:r w:rsidRPr="00824B7F">
        <w:rPr>
          <w:rFonts w:ascii="Times New Roman" w:hAnsi="Times New Roman"/>
          <w:sz w:val="24"/>
          <w:szCs w:val="24"/>
        </w:rPr>
        <w:t>).</w:t>
      </w:r>
    </w:p>
    <w:p w:rsidR="00296E4A" w:rsidRPr="00824B7F" w:rsidRDefault="00296E4A" w:rsidP="00D4274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5. Нормативное обеспечение: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5.1 порядок обеспечения нормативными документами (интернет, договоры с разработчиками, приобретение в розничных точках и т.д.);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5.2 перечень нормативных документов.</w:t>
      </w:r>
    </w:p>
    <w:p w:rsidR="00296E4A" w:rsidRPr="00824B7F" w:rsidRDefault="00296E4A" w:rsidP="00D4274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6. Техническое обслуживание и ремонт технологического оборудования: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6.1 наличие персонала, осуществляющего техническое обслуживание и ремонт технологического оборудования (да/нет);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6.2 наличие договора с организацией, осуществляющей техническое обслуживание и ремонт технологического оборудования (да/нет);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6.4 наличие и соблюдение графиков технического обслуживания и планово-предупредительного ремонта (ППР) оборудования;</w:t>
      </w:r>
    </w:p>
    <w:p w:rsidR="00296E4A" w:rsidRPr="00824B7F" w:rsidRDefault="00296E4A" w:rsidP="00D4274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7. Контроль и испытания: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7.1 наличие персонала, осуществляющего технический контроль и испытания подвижного состава и его составных частей на всех стадиях ремонта и после ремонта;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7.2 наличие инспекции ЦТА ОАО «РЖД» (да/нет);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7.3 наличие в технологической документации операций промежуточного и послеремонтного контроля (испытаний) подвижного состава и его составных частей (да/нет);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7.4 наличие учета (регистрации) и анализа результатов промежуточного и послеремонтного контроля (испытаний) подвижного состава и его составных частей (да/нет);</w:t>
      </w:r>
    </w:p>
    <w:p w:rsidR="00296E4A" w:rsidRPr="00824B7F" w:rsidRDefault="00296E4A" w:rsidP="00D4274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8. Неразрушающий контроль (НК):</w:t>
      </w:r>
    </w:p>
    <w:p w:rsidR="00296E4A" w:rsidRPr="00824B7F" w:rsidRDefault="00296E4A" w:rsidP="00D42741">
      <w:pPr>
        <w:pStyle w:val="23"/>
        <w:ind w:firstLine="0"/>
        <w:rPr>
          <w:szCs w:val="24"/>
        </w:rPr>
      </w:pPr>
      <w:r w:rsidRPr="00824B7F">
        <w:rPr>
          <w:szCs w:val="24"/>
        </w:rPr>
        <w:t xml:space="preserve">8.1 наличие сертифицированного персонала НК не ниже </w:t>
      </w:r>
      <w:r w:rsidRPr="00824B7F">
        <w:rPr>
          <w:szCs w:val="24"/>
          <w:lang w:val="en-US"/>
        </w:rPr>
        <w:t>II</w:t>
      </w:r>
      <w:r w:rsidRPr="00824B7F">
        <w:rPr>
          <w:szCs w:val="24"/>
        </w:rPr>
        <w:t xml:space="preserve"> уровня профессиональной подготовки (аттестованного подразделения НК) (да/нет);</w:t>
      </w:r>
    </w:p>
    <w:p w:rsidR="00296E4A" w:rsidRPr="00824B7F" w:rsidRDefault="00296E4A" w:rsidP="00D42741">
      <w:pPr>
        <w:pStyle w:val="23"/>
        <w:ind w:firstLine="0"/>
        <w:rPr>
          <w:szCs w:val="24"/>
        </w:rPr>
      </w:pPr>
      <w:r w:rsidRPr="00824B7F">
        <w:rPr>
          <w:szCs w:val="24"/>
        </w:rPr>
        <w:t>8.2 наличие договора с аттестованным подразделением НК (сертифицированным персоналом НК) (да/нет);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lastRenderedPageBreak/>
        <w:t>8.3 перечень деталей и сборочных единиц, подлежащих неразрушающему контролю в соответствии с требованиями документов на ремонт;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8.4 перечень технологических карт НК.</w:t>
      </w:r>
    </w:p>
    <w:p w:rsidR="00296E4A" w:rsidRPr="00824B7F" w:rsidRDefault="00296E4A" w:rsidP="00D4274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9. Материально-техническое снабжение: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9.1 наличие складских помещений и транспортных возможностей, обеспечивающих хранение (сохранность), транспортировку, погрузку (выгрузку) продукции до ее поставки потребителю (да/нет);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9.2 порядок выбора (оценки) поставщиков материальных ресурсов, набор требований к материальным ресурсам;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9.3 проверка наличия у продукции, подлежащей обязательному подтверждению соответствия на территории Таможенного союза, сертификатов соответствия и деклараций о соответствии;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9.4 порядок выявления и изоляции закупленных некондиционных материалов и комплектующих изделий.</w:t>
      </w:r>
    </w:p>
    <w:p w:rsidR="00296E4A" w:rsidRPr="00824B7F" w:rsidRDefault="00296E4A" w:rsidP="00D4274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10. Персонал: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10.1 наличие технической учебы персонала (да/нет);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10.2 наличие технической учебы и аттестации персонала специальных профессий (слесарей по ремонту колёсных пар, монтажу роликовых букс, освидетельствованию воздушных резервуаров);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10.3 наличие технической учебы и аттестации персонала по сварке и наплавке.</w:t>
      </w:r>
    </w:p>
    <w:p w:rsidR="00296E4A" w:rsidRPr="00824B7F" w:rsidRDefault="00296E4A" w:rsidP="00D4274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6E4A" w:rsidRPr="00824B7F" w:rsidRDefault="00296E4A" w:rsidP="00D42741">
      <w:pPr>
        <w:jc w:val="both"/>
        <w:rPr>
          <w:rFonts w:ascii="Times New Roman" w:hAnsi="Times New Roman"/>
          <w:sz w:val="24"/>
          <w:szCs w:val="24"/>
        </w:rPr>
      </w:pPr>
      <w:r w:rsidRPr="00824B7F">
        <w:rPr>
          <w:rFonts w:ascii="Times New Roman" w:hAnsi="Times New Roman"/>
          <w:sz w:val="24"/>
          <w:szCs w:val="24"/>
        </w:rPr>
        <w:t>Представитель руководства организации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</w:rPr>
      </w:pPr>
    </w:p>
    <w:p w:rsidR="00296E4A" w:rsidRPr="00824B7F" w:rsidRDefault="00296E4A" w:rsidP="00D42741">
      <w:pPr>
        <w:jc w:val="both"/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 xml:space="preserve"> _____________________________                      ______________       ___________________         </w:t>
      </w:r>
    </w:p>
    <w:p w:rsidR="00296E4A" w:rsidRPr="00824B7F" w:rsidRDefault="00296E4A" w:rsidP="00D42741">
      <w:pPr>
        <w:jc w:val="both"/>
        <w:rPr>
          <w:rFonts w:ascii="Times New Roman" w:hAnsi="Times New Roman"/>
          <w:sz w:val="24"/>
        </w:rPr>
      </w:pPr>
      <w:r w:rsidRPr="00824B7F">
        <w:rPr>
          <w:rFonts w:ascii="Times New Roman" w:hAnsi="Times New Roman"/>
          <w:sz w:val="24"/>
        </w:rPr>
        <w:t xml:space="preserve"> </w:t>
      </w:r>
      <w:r w:rsidRPr="00824B7F">
        <w:rPr>
          <w:rFonts w:ascii="Times New Roman" w:hAnsi="Times New Roman"/>
        </w:rPr>
        <w:t xml:space="preserve">(должность, наименование организации)                                  (подпись)                    (инициалы, фамилия) </w:t>
      </w:r>
    </w:p>
    <w:p w:rsidR="00296E4A" w:rsidRDefault="00296E4A"/>
    <w:sectPr w:rsidR="00296E4A" w:rsidSect="00BC512F">
      <w:footerReference w:type="even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66" w:rsidRDefault="00662D66">
      <w:r>
        <w:separator/>
      </w:r>
    </w:p>
  </w:endnote>
  <w:endnote w:type="continuationSeparator" w:id="0">
    <w:p w:rsidR="00662D66" w:rsidRDefault="0066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4A" w:rsidRPr="004C0AD4" w:rsidRDefault="00296E4A" w:rsidP="00617580">
    <w:pPr>
      <w:pStyle w:val="a5"/>
      <w:framePr w:wrap="around" w:vAnchor="text" w:hAnchor="page" w:x="1721" w:y="-227"/>
      <w:rPr>
        <w:rStyle w:val="a7"/>
        <w:rFonts w:ascii="Times New Roman" w:hAnsi="Times New Roman"/>
        <w:sz w:val="24"/>
        <w:szCs w:val="24"/>
      </w:rPr>
    </w:pPr>
    <w:r w:rsidRPr="004C0AD4">
      <w:rPr>
        <w:rStyle w:val="a7"/>
        <w:rFonts w:ascii="Times New Roman" w:hAnsi="Times New Roman"/>
        <w:sz w:val="24"/>
        <w:szCs w:val="24"/>
      </w:rPr>
      <w:fldChar w:fldCharType="begin"/>
    </w:r>
    <w:r w:rsidRPr="004C0AD4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4C0AD4">
      <w:rPr>
        <w:rStyle w:val="a7"/>
        <w:rFonts w:ascii="Times New Roman" w:hAnsi="Times New Roman"/>
        <w:sz w:val="24"/>
        <w:szCs w:val="24"/>
      </w:rPr>
      <w:fldChar w:fldCharType="separate"/>
    </w:r>
    <w:r>
      <w:rPr>
        <w:rStyle w:val="a7"/>
        <w:rFonts w:ascii="Times New Roman" w:hAnsi="Times New Roman"/>
        <w:noProof/>
        <w:sz w:val="24"/>
        <w:szCs w:val="24"/>
      </w:rPr>
      <w:t>22</w:t>
    </w:r>
    <w:r w:rsidRPr="004C0AD4">
      <w:rPr>
        <w:rStyle w:val="a7"/>
        <w:rFonts w:ascii="Times New Roman" w:hAnsi="Times New Roman"/>
        <w:sz w:val="24"/>
        <w:szCs w:val="24"/>
      </w:rPr>
      <w:fldChar w:fldCharType="end"/>
    </w:r>
  </w:p>
  <w:p w:rsidR="00296E4A" w:rsidRDefault="00296E4A">
    <w:pPr>
      <w:pStyle w:val="a5"/>
      <w:framePr w:wrap="around" w:vAnchor="text" w:hAnchor="margin" w:xAlign="inside" w:y="1"/>
      <w:ind w:right="360" w:firstLine="360"/>
      <w:rPr>
        <w:rStyle w:val="a7"/>
      </w:rPr>
    </w:pPr>
  </w:p>
  <w:p w:rsidR="00296E4A" w:rsidRDefault="00296E4A" w:rsidP="0061758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4A" w:rsidRPr="00F05ACF" w:rsidRDefault="00296E4A">
    <w:pPr>
      <w:pStyle w:val="a5"/>
      <w:jc w:val="right"/>
      <w:rPr>
        <w:rFonts w:ascii="Times New Roman" w:hAnsi="Times New Roman"/>
        <w:sz w:val="24"/>
        <w:szCs w:val="24"/>
      </w:rPr>
    </w:pPr>
    <w:r w:rsidRPr="00F05ACF">
      <w:rPr>
        <w:rFonts w:ascii="Times New Roman" w:hAnsi="Times New Roman"/>
        <w:sz w:val="24"/>
        <w:szCs w:val="24"/>
      </w:rPr>
      <w:fldChar w:fldCharType="begin"/>
    </w:r>
    <w:r w:rsidRPr="00F05ACF">
      <w:rPr>
        <w:rFonts w:ascii="Times New Roman" w:hAnsi="Times New Roman"/>
        <w:sz w:val="24"/>
        <w:szCs w:val="24"/>
      </w:rPr>
      <w:instrText>PAGE   \* MERGEFORMAT</w:instrText>
    </w:r>
    <w:r w:rsidRPr="00F05ACF">
      <w:rPr>
        <w:rFonts w:ascii="Times New Roman" w:hAnsi="Times New Roman"/>
        <w:sz w:val="24"/>
        <w:szCs w:val="24"/>
      </w:rPr>
      <w:fldChar w:fldCharType="separate"/>
    </w:r>
    <w:r w:rsidR="0054501B" w:rsidRPr="0054501B">
      <w:rPr>
        <w:noProof/>
      </w:rPr>
      <w:t>1</w:t>
    </w:r>
    <w:r w:rsidRPr="00F05ACF">
      <w:rPr>
        <w:rFonts w:ascii="Times New Roman" w:hAnsi="Times New Roman"/>
        <w:sz w:val="24"/>
        <w:szCs w:val="24"/>
      </w:rPr>
      <w:fldChar w:fldCharType="end"/>
    </w:r>
  </w:p>
  <w:p w:rsidR="00296E4A" w:rsidRDefault="00296E4A" w:rsidP="00F05ACF">
    <w:pPr>
      <w:pStyle w:val="a5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66" w:rsidRDefault="00662D66">
      <w:r>
        <w:separator/>
      </w:r>
    </w:p>
  </w:footnote>
  <w:footnote w:type="continuationSeparator" w:id="0">
    <w:p w:rsidR="00662D66" w:rsidRDefault="0066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4A" w:rsidRPr="00FC6A7C" w:rsidRDefault="00296E4A" w:rsidP="00FC6A7C">
    <w:pPr>
      <w:pStyle w:val="a3"/>
      <w:jc w:val="right"/>
      <w:rPr>
        <w:rFonts w:ascii="Times New Roman" w:hAnsi="Times New Roman"/>
        <w:sz w:val="28"/>
        <w:szCs w:val="28"/>
      </w:rPr>
    </w:pPr>
    <w:r w:rsidRPr="00FC6A7C">
      <w:rPr>
        <w:rFonts w:ascii="Times New Roman" w:hAnsi="Times New Roman"/>
        <w:sz w:val="28"/>
        <w:szCs w:val="28"/>
      </w:rPr>
      <w:t>П ССЖД 05-2013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C4C40"/>
    <w:multiLevelType w:val="multilevel"/>
    <w:tmpl w:val="12DCF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41"/>
    <w:rsid w:val="002570E8"/>
    <w:rsid w:val="00296E4A"/>
    <w:rsid w:val="00363A5C"/>
    <w:rsid w:val="003A32A6"/>
    <w:rsid w:val="003F7853"/>
    <w:rsid w:val="004C0AD4"/>
    <w:rsid w:val="0054501B"/>
    <w:rsid w:val="00617580"/>
    <w:rsid w:val="00662D66"/>
    <w:rsid w:val="00824B7F"/>
    <w:rsid w:val="00875A32"/>
    <w:rsid w:val="00BC512F"/>
    <w:rsid w:val="00D42741"/>
    <w:rsid w:val="00F05ACF"/>
    <w:rsid w:val="00F30470"/>
    <w:rsid w:val="00F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B353FD-2834-4D73-9DAD-326B8944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741"/>
    <w:pPr>
      <w:spacing w:after="0" w:line="240" w:lineRule="auto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42741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D42741"/>
    <w:pPr>
      <w:keepNext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9"/>
    <w:qFormat/>
    <w:rsid w:val="00D42741"/>
    <w:pPr>
      <w:keepNext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9"/>
    <w:qFormat/>
    <w:rsid w:val="00D42741"/>
    <w:pPr>
      <w:keepNext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D42741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rsid w:val="00D4274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D42741"/>
    <w:rPr>
      <w:rFonts w:ascii="Arial" w:hAnsi="Arial"/>
      <w:lang w:val="ru-RU" w:eastAsia="ru-RU"/>
    </w:rPr>
  </w:style>
  <w:style w:type="character" w:styleId="a7">
    <w:name w:val="page number"/>
    <w:basedOn w:val="a0"/>
    <w:uiPriority w:val="99"/>
    <w:rsid w:val="00D42741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D42741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uiPriority w:val="99"/>
    <w:semiHidden/>
    <w:rsid w:val="00D42741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D42741"/>
    <w:rPr>
      <w:rFonts w:ascii="Arial" w:hAnsi="Arial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проведение сертификации производства по ремонту</vt:lpstr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проведение сертификации производства по ремонту</dc:title>
  <dc:subject/>
  <dc:creator>admin</dc:creator>
  <cp:keywords/>
  <dc:description/>
  <cp:lastModifiedBy>Пользователь</cp:lastModifiedBy>
  <cp:revision>2</cp:revision>
  <dcterms:created xsi:type="dcterms:W3CDTF">2024-07-15T12:42:00Z</dcterms:created>
  <dcterms:modified xsi:type="dcterms:W3CDTF">2024-07-15T12:42:00Z</dcterms:modified>
</cp:coreProperties>
</file>